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E7" w:rsidRPr="005C19EE" w:rsidRDefault="005C19EE" w:rsidP="005C19EE">
      <w:pPr>
        <w:spacing w:after="0" w:line="276" w:lineRule="auto"/>
        <w:ind w:left="432" w:hanging="432"/>
        <w:jc w:val="both"/>
        <w:rPr>
          <w:rFonts w:ascii="Times New Roman" w:eastAsia="Times New Roman" w:hAnsi="Times New Roman" w:cs="Times New Roman"/>
          <w:color w:val="000000"/>
          <w:sz w:val="28"/>
          <w:szCs w:val="28"/>
          <w:lang w:eastAsia="ru-RU"/>
        </w:rPr>
      </w:pPr>
      <w:r w:rsidRPr="005C19EE">
        <w:rPr>
          <w:rFonts w:ascii="Times New Roman" w:eastAsia="Times New Roman" w:hAnsi="Times New Roman" w:cs="Times New Roman"/>
          <w:noProof/>
          <w:color w:val="000000"/>
          <w:sz w:val="28"/>
          <w:szCs w:val="28"/>
          <w:lang w:eastAsia="ru-RU"/>
        </w:rPr>
        <w:drawing>
          <wp:inline distT="0" distB="0" distL="0" distR="0">
            <wp:extent cx="9777730" cy="7114456"/>
            <wp:effectExtent l="0" t="0" r="0" b="0"/>
            <wp:docPr id="1" name="Рисунок 1" descr="F:\титульник сабын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ик сабынич.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77730" cy="7114456"/>
                    </a:xfrm>
                    <a:prstGeom prst="rect">
                      <a:avLst/>
                    </a:prstGeom>
                    <a:noFill/>
                    <a:ln>
                      <a:noFill/>
                    </a:ln>
                  </pic:spPr>
                </pic:pic>
              </a:graphicData>
            </a:graphic>
          </wp:inline>
        </w:drawing>
      </w:r>
      <w:bookmarkStart w:id="0" w:name="_GoBack"/>
      <w:bookmarkEnd w:id="0"/>
    </w:p>
    <w:p w:rsidR="00FF4A16" w:rsidRPr="004E4647" w:rsidRDefault="00FF4A16" w:rsidP="004E4647">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lastRenderedPageBreak/>
        <w:t>Содержание</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1. Целевой раздел</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1.1. Пояснительная записка ….................................................................... 3</w:t>
      </w:r>
    </w:p>
    <w:p w:rsidR="00FF4A16" w:rsidRPr="004E4647" w:rsidRDefault="006321B9"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w:t>
      </w:r>
      <w:r w:rsidR="00FF4A16" w:rsidRPr="004E4647">
        <w:rPr>
          <w:rFonts w:ascii="Times New Roman" w:eastAsia="Times New Roman" w:hAnsi="Times New Roman" w:cs="Times New Roman"/>
          <w:color w:val="000000"/>
          <w:sz w:val="28"/>
          <w:szCs w:val="28"/>
          <w:lang w:eastAsia="ru-RU"/>
        </w:rPr>
        <w:t>1.1.1. Цель …...................................................................................... 3</w:t>
      </w:r>
    </w:p>
    <w:p w:rsidR="00FF4A16" w:rsidRPr="004E4647" w:rsidRDefault="006321B9"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w:t>
      </w:r>
      <w:r w:rsidR="00FF4A16" w:rsidRPr="004E4647">
        <w:rPr>
          <w:rFonts w:ascii="Times New Roman" w:eastAsia="Times New Roman" w:hAnsi="Times New Roman" w:cs="Times New Roman"/>
          <w:color w:val="000000"/>
          <w:sz w:val="28"/>
          <w:szCs w:val="28"/>
          <w:lang w:eastAsia="ru-RU"/>
        </w:rPr>
        <w:t>1.1.2. Задачи …................................................................................... 4</w:t>
      </w:r>
    </w:p>
    <w:p w:rsidR="00FF4A16" w:rsidRPr="004E4647" w:rsidRDefault="006321B9"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w:t>
      </w:r>
      <w:r w:rsidR="00FF4A16" w:rsidRPr="004E4647">
        <w:rPr>
          <w:rFonts w:ascii="Times New Roman" w:eastAsia="Times New Roman" w:hAnsi="Times New Roman" w:cs="Times New Roman"/>
          <w:color w:val="000000"/>
          <w:sz w:val="28"/>
          <w:szCs w:val="28"/>
          <w:lang w:eastAsia="ru-RU"/>
        </w:rPr>
        <w:t xml:space="preserve">1.1.3. Система </w:t>
      </w:r>
      <w:proofErr w:type="spellStart"/>
      <w:r w:rsidR="00FF4A16" w:rsidRPr="004E4647">
        <w:rPr>
          <w:rFonts w:ascii="Times New Roman" w:eastAsia="Times New Roman" w:hAnsi="Times New Roman" w:cs="Times New Roman"/>
          <w:color w:val="000000"/>
          <w:sz w:val="28"/>
          <w:szCs w:val="28"/>
          <w:lang w:eastAsia="ru-RU"/>
        </w:rPr>
        <w:t>общедидактических</w:t>
      </w:r>
      <w:proofErr w:type="spellEnd"/>
      <w:r w:rsidR="00FF4A16" w:rsidRPr="004E4647">
        <w:rPr>
          <w:rFonts w:ascii="Times New Roman" w:eastAsia="Times New Roman" w:hAnsi="Times New Roman" w:cs="Times New Roman"/>
          <w:color w:val="000000"/>
          <w:sz w:val="28"/>
          <w:szCs w:val="28"/>
          <w:lang w:eastAsia="ru-RU"/>
        </w:rPr>
        <w:t xml:space="preserve"> и специфических</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принципов в работе с детьми с </w:t>
      </w:r>
      <w:proofErr w:type="spellStart"/>
      <w:r w:rsidRPr="004E4647">
        <w:rPr>
          <w:rFonts w:ascii="Times New Roman" w:eastAsia="Times New Roman" w:hAnsi="Times New Roman" w:cs="Times New Roman"/>
          <w:color w:val="000000"/>
          <w:sz w:val="28"/>
          <w:szCs w:val="28"/>
          <w:lang w:eastAsia="ru-RU"/>
        </w:rPr>
        <w:t>психоречевыми</w:t>
      </w:r>
      <w:proofErr w:type="spellEnd"/>
      <w:r w:rsidRPr="004E4647">
        <w:rPr>
          <w:rFonts w:ascii="Times New Roman" w:eastAsia="Times New Roman" w:hAnsi="Times New Roman" w:cs="Times New Roman"/>
          <w:color w:val="000000"/>
          <w:sz w:val="28"/>
          <w:szCs w:val="28"/>
          <w:lang w:eastAsia="ru-RU"/>
        </w:rPr>
        <w:t xml:space="preserve"> нарушениями ….................... 4</w:t>
      </w:r>
    </w:p>
    <w:p w:rsidR="00FF4A16" w:rsidRPr="004E4647" w:rsidRDefault="006321B9"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w:t>
      </w:r>
      <w:r w:rsidR="00FF4A16" w:rsidRPr="004E4647">
        <w:rPr>
          <w:rFonts w:ascii="Times New Roman" w:eastAsia="Times New Roman" w:hAnsi="Times New Roman" w:cs="Times New Roman"/>
          <w:color w:val="000000"/>
          <w:sz w:val="28"/>
          <w:szCs w:val="28"/>
          <w:lang w:eastAsia="ru-RU"/>
        </w:rPr>
        <w:t>1.1.4. Характеристика основных компонентов речи детей 4-5 лет с системным недоразвитием речи при ЗПР …....................................................... 5</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1.2. Планируемые результаты освоения Программы …........................... 6</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2. Содержательный раздел</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2.1. Учебный план реализации ООП ДО в средней группе</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(4-5 лет) …..................................................................................................... 8</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2.2. Содержание коррекционной работы ….............................................   20</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2.3. Планирование работы с детьми в средней группе для детей с систе</w:t>
      </w:r>
      <w:r w:rsidR="006321B9" w:rsidRPr="004E4647">
        <w:rPr>
          <w:rFonts w:ascii="Times New Roman" w:eastAsia="Times New Roman" w:hAnsi="Times New Roman" w:cs="Times New Roman"/>
          <w:color w:val="000000"/>
          <w:sz w:val="28"/>
          <w:szCs w:val="28"/>
          <w:lang w:eastAsia="ru-RU"/>
        </w:rPr>
        <w:t>мным недоразвитием речи при    ЗПР……</w:t>
      </w:r>
      <w:r w:rsidRPr="004E4647">
        <w:rPr>
          <w:rFonts w:ascii="Times New Roman" w:eastAsia="Times New Roman" w:hAnsi="Times New Roman" w:cs="Times New Roman"/>
          <w:color w:val="000000"/>
          <w:sz w:val="28"/>
          <w:szCs w:val="28"/>
          <w:lang w:eastAsia="ru-RU"/>
        </w:rPr>
        <w:t>…........................................................ 22</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2.4. Взаимодействие с семьей …................................................................. 26</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3. Организационный раздел</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3.1. Перечень методических пособий, обеспечивающих реализацию образовательной деятельности в средней группе ............................................... 27</w:t>
      </w:r>
    </w:p>
    <w:p w:rsidR="00FF4A16" w:rsidRPr="004E4647" w:rsidRDefault="006321B9"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w:t>
      </w:r>
      <w:r w:rsidR="00FF4A16" w:rsidRPr="004E4647">
        <w:rPr>
          <w:rFonts w:ascii="Times New Roman" w:eastAsia="Times New Roman" w:hAnsi="Times New Roman" w:cs="Times New Roman"/>
          <w:color w:val="000000"/>
          <w:sz w:val="28"/>
          <w:szCs w:val="28"/>
          <w:lang w:eastAsia="ru-RU"/>
        </w:rPr>
        <w:t> 3.1.1. Методическая литература …................................................... 27</w:t>
      </w:r>
    </w:p>
    <w:p w:rsidR="00FF4A16" w:rsidRPr="004E4647" w:rsidRDefault="006321B9"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w:t>
      </w:r>
      <w:r w:rsidR="00FF4A16" w:rsidRPr="004E4647">
        <w:rPr>
          <w:rFonts w:ascii="Times New Roman" w:eastAsia="Times New Roman" w:hAnsi="Times New Roman" w:cs="Times New Roman"/>
          <w:color w:val="000000"/>
          <w:sz w:val="28"/>
          <w:szCs w:val="28"/>
          <w:lang w:eastAsia="ru-RU"/>
        </w:rPr>
        <w:t>3.1.2. Наглядно-дидактические пособия …..................................... 29</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Приложение 1. Речевая карта ребенка 4-5 лет</w:t>
      </w:r>
    </w:p>
    <w:p w:rsidR="004E4647" w:rsidRDefault="004E4647" w:rsidP="004E4647">
      <w:pPr>
        <w:spacing w:after="0" w:line="276" w:lineRule="auto"/>
        <w:jc w:val="both"/>
        <w:rPr>
          <w:rFonts w:ascii="Times New Roman" w:eastAsia="Times New Roman" w:hAnsi="Times New Roman" w:cs="Times New Roman"/>
          <w:b/>
          <w:bCs/>
          <w:color w:val="000000"/>
          <w:sz w:val="28"/>
          <w:szCs w:val="28"/>
          <w:lang w:eastAsia="ru-RU"/>
        </w:rPr>
      </w:pPr>
    </w:p>
    <w:p w:rsidR="004E4647" w:rsidRDefault="004E4647" w:rsidP="004E4647">
      <w:pPr>
        <w:spacing w:after="0" w:line="276" w:lineRule="auto"/>
        <w:jc w:val="both"/>
        <w:rPr>
          <w:rFonts w:ascii="Times New Roman" w:eastAsia="Times New Roman" w:hAnsi="Times New Roman" w:cs="Times New Roman"/>
          <w:b/>
          <w:bCs/>
          <w:color w:val="000000"/>
          <w:sz w:val="28"/>
          <w:szCs w:val="28"/>
          <w:lang w:eastAsia="ru-RU"/>
        </w:rPr>
      </w:pPr>
    </w:p>
    <w:p w:rsidR="004E4647" w:rsidRDefault="004E4647" w:rsidP="004E4647">
      <w:pPr>
        <w:spacing w:after="0" w:line="276" w:lineRule="auto"/>
        <w:jc w:val="both"/>
        <w:rPr>
          <w:rFonts w:ascii="Times New Roman" w:eastAsia="Times New Roman" w:hAnsi="Times New Roman" w:cs="Times New Roman"/>
          <w:b/>
          <w:bCs/>
          <w:color w:val="000000"/>
          <w:sz w:val="28"/>
          <w:szCs w:val="28"/>
          <w:lang w:eastAsia="ru-RU"/>
        </w:rPr>
      </w:pPr>
    </w:p>
    <w:p w:rsidR="004E4647" w:rsidRDefault="004E4647" w:rsidP="004E4647">
      <w:pPr>
        <w:spacing w:after="0" w:line="276" w:lineRule="auto"/>
        <w:jc w:val="both"/>
        <w:rPr>
          <w:rFonts w:ascii="Times New Roman" w:eastAsia="Times New Roman" w:hAnsi="Times New Roman" w:cs="Times New Roman"/>
          <w:b/>
          <w:bCs/>
          <w:color w:val="000000"/>
          <w:sz w:val="28"/>
          <w:szCs w:val="28"/>
          <w:lang w:eastAsia="ru-RU"/>
        </w:rPr>
      </w:pPr>
    </w:p>
    <w:p w:rsidR="00FF4A16" w:rsidRPr="004E4647" w:rsidRDefault="00FF4A16" w:rsidP="004E4647">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lastRenderedPageBreak/>
        <w:t>Пояснительная записка</w:t>
      </w:r>
      <w:r w:rsidR="004E4647">
        <w:rPr>
          <w:rFonts w:ascii="Times New Roman" w:eastAsia="Times New Roman" w:hAnsi="Times New Roman" w:cs="Times New Roman"/>
          <w:b/>
          <w:bCs/>
          <w:color w:val="000000"/>
          <w:sz w:val="28"/>
          <w:szCs w:val="28"/>
          <w:lang w:eastAsia="ru-RU"/>
        </w:rPr>
        <w:t>.</w:t>
      </w:r>
    </w:p>
    <w:p w:rsidR="00FF4A16" w:rsidRPr="004E4647" w:rsidRDefault="00FF3601"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w:t>
      </w:r>
      <w:r w:rsidR="00FF4A16" w:rsidRPr="004E4647">
        <w:rPr>
          <w:rFonts w:ascii="Times New Roman" w:eastAsia="Times New Roman" w:hAnsi="Times New Roman" w:cs="Times New Roman"/>
          <w:color w:val="000000"/>
          <w:sz w:val="28"/>
          <w:szCs w:val="28"/>
          <w:lang w:eastAsia="ru-RU"/>
        </w:rPr>
        <w:t>Программа отражает современные подходы к организации коррекционно-образовательного процесса в средней группе для детей задержкой психического развития (ЗПР).</w:t>
      </w:r>
    </w:p>
    <w:p w:rsidR="00FF4A16" w:rsidRPr="004E4647" w:rsidRDefault="00FF3601"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w:t>
      </w:r>
      <w:r w:rsidR="00FF4A16" w:rsidRPr="004E4647">
        <w:rPr>
          <w:rFonts w:ascii="Times New Roman" w:eastAsia="Times New Roman" w:hAnsi="Times New Roman" w:cs="Times New Roman"/>
          <w:color w:val="000000"/>
          <w:sz w:val="28"/>
          <w:szCs w:val="28"/>
          <w:lang w:eastAsia="ru-RU"/>
        </w:rPr>
        <w:t>Программа определяет содержание работы учителя-логопеда в средней возрастной группе детского сада для детей с системным недоразвитием речи при ЗПР.</w:t>
      </w:r>
    </w:p>
    <w:p w:rsidR="00FF4A16" w:rsidRPr="004E4647" w:rsidRDefault="00FF3601"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w:t>
      </w:r>
      <w:r w:rsidR="00FF4A16" w:rsidRPr="004E4647">
        <w:rPr>
          <w:rFonts w:ascii="Times New Roman" w:eastAsia="Times New Roman" w:hAnsi="Times New Roman" w:cs="Times New Roman"/>
          <w:color w:val="000000"/>
          <w:sz w:val="28"/>
          <w:szCs w:val="28"/>
          <w:lang w:eastAsia="ru-RU"/>
        </w:rPr>
        <w:t>В программе реализуется концепция коррекционно-развивающего обучения, направленная на формирование коммуникативной компетенции детей, на коррекцию имеющихся речевых нарушений.</w:t>
      </w:r>
    </w:p>
    <w:p w:rsidR="00FF4A16" w:rsidRPr="004E4647" w:rsidRDefault="00FF3601"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w:t>
      </w:r>
      <w:r w:rsidR="00FF4A16" w:rsidRPr="004E4647">
        <w:rPr>
          <w:rFonts w:ascii="Times New Roman" w:eastAsia="Times New Roman" w:hAnsi="Times New Roman" w:cs="Times New Roman"/>
          <w:color w:val="000000"/>
          <w:sz w:val="28"/>
          <w:szCs w:val="28"/>
          <w:lang w:eastAsia="ru-RU"/>
        </w:rPr>
        <w:t>Программа адресована учителям-логопедам, работающим в группах для детей с системным недоразвитием речи при ЗПР.</w:t>
      </w:r>
    </w:p>
    <w:p w:rsidR="00FF4A16" w:rsidRPr="004E4647" w:rsidRDefault="00FF3601"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w:t>
      </w:r>
      <w:r w:rsidR="00FF4A16" w:rsidRPr="004E4647">
        <w:rPr>
          <w:rFonts w:ascii="Times New Roman" w:eastAsia="Times New Roman" w:hAnsi="Times New Roman" w:cs="Times New Roman"/>
          <w:color w:val="000000"/>
          <w:sz w:val="28"/>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Данная программа разработана в соответствии со следующими </w:t>
      </w:r>
      <w:r w:rsidRPr="004E4647">
        <w:rPr>
          <w:rFonts w:ascii="Times New Roman" w:eastAsia="Times New Roman" w:hAnsi="Times New Roman" w:cs="Times New Roman"/>
          <w:b/>
          <w:bCs/>
          <w:color w:val="000000"/>
          <w:sz w:val="28"/>
          <w:szCs w:val="28"/>
          <w:lang w:eastAsia="ru-RU"/>
        </w:rPr>
        <w:t>нормативными документами:</w:t>
      </w:r>
    </w:p>
    <w:p w:rsidR="00FF4A16" w:rsidRPr="004E4647" w:rsidRDefault="00FF4A16" w:rsidP="004E4647">
      <w:pPr>
        <w:numPr>
          <w:ilvl w:val="0"/>
          <w:numId w:val="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Конституция РФ, ст. 43,72.</w:t>
      </w:r>
    </w:p>
    <w:p w:rsidR="00FF4A16" w:rsidRPr="004E4647" w:rsidRDefault="00FF4A16" w:rsidP="004E4647">
      <w:pPr>
        <w:numPr>
          <w:ilvl w:val="0"/>
          <w:numId w:val="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Конвенция о правах ребенка (1989 г.).</w:t>
      </w:r>
    </w:p>
    <w:p w:rsidR="00FF4A16" w:rsidRPr="004E4647" w:rsidRDefault="00FF4A16" w:rsidP="004E4647">
      <w:pPr>
        <w:numPr>
          <w:ilvl w:val="0"/>
          <w:numId w:val="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Закон РФ «Об образовании».</w:t>
      </w:r>
    </w:p>
    <w:p w:rsidR="00FF4A16" w:rsidRPr="004E4647" w:rsidRDefault="00FF4A16" w:rsidP="004E4647">
      <w:pPr>
        <w:numPr>
          <w:ilvl w:val="0"/>
          <w:numId w:val="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Типовое положение о ДОУ.</w:t>
      </w:r>
    </w:p>
    <w:p w:rsidR="00FF4A16" w:rsidRPr="004E4647" w:rsidRDefault="00FF4A16" w:rsidP="004E4647">
      <w:pPr>
        <w:numPr>
          <w:ilvl w:val="0"/>
          <w:numId w:val="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СанПиН 2.4.1.3049-13</w:t>
      </w:r>
      <w:r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numPr>
          <w:ilvl w:val="0"/>
          <w:numId w:val="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Устав ДОУ</w:t>
      </w:r>
      <w:r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numPr>
          <w:ilvl w:val="0"/>
          <w:numId w:val="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ФГОС ДО.</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Основной базой рабочей программы являются:</w:t>
      </w:r>
    </w:p>
    <w:p w:rsidR="00FF4A16" w:rsidRPr="004E4647" w:rsidRDefault="00FF4A16" w:rsidP="004E4647">
      <w:pPr>
        <w:numPr>
          <w:ilvl w:val="0"/>
          <w:numId w:val="2"/>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Основная общеобразо</w:t>
      </w:r>
      <w:r w:rsidR="00027ED2" w:rsidRPr="004E4647">
        <w:rPr>
          <w:rFonts w:ascii="Times New Roman" w:eastAsia="Times New Roman" w:hAnsi="Times New Roman" w:cs="Times New Roman"/>
          <w:color w:val="000000"/>
          <w:sz w:val="28"/>
          <w:szCs w:val="28"/>
          <w:lang w:eastAsia="ru-RU"/>
        </w:rPr>
        <w:t>вательная программа МБДОУ «Колыванский детский сад №1»</w:t>
      </w:r>
      <w:r w:rsidRPr="004E4647">
        <w:rPr>
          <w:rFonts w:ascii="Times New Roman" w:eastAsia="Times New Roman" w:hAnsi="Times New Roman" w:cs="Times New Roman"/>
          <w:color w:val="000000"/>
          <w:sz w:val="28"/>
          <w:szCs w:val="28"/>
          <w:lang w:eastAsia="ru-RU"/>
        </w:rPr>
        <w:t>;</w:t>
      </w:r>
    </w:p>
    <w:p w:rsidR="00FF4A16" w:rsidRPr="004E4647" w:rsidRDefault="00027ED2" w:rsidP="004E4647">
      <w:pPr>
        <w:numPr>
          <w:ilvl w:val="0"/>
          <w:numId w:val="2"/>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Рабочая программа учителя – логопеда по исправлению речевых нарушений у детей старшего дошкольного возраста</w:t>
      </w:r>
      <w:r w:rsidR="00FF4A16" w:rsidRPr="004E4647">
        <w:rPr>
          <w:rFonts w:ascii="Times New Roman" w:eastAsia="Times New Roman" w:hAnsi="Times New Roman" w:cs="Times New Roman"/>
          <w:color w:val="000000"/>
          <w:sz w:val="28"/>
          <w:szCs w:val="28"/>
          <w:lang w:eastAsia="ru-RU"/>
        </w:rPr>
        <w:t>.</w:t>
      </w:r>
    </w:p>
    <w:p w:rsidR="00FF4A16" w:rsidRPr="004E4647" w:rsidRDefault="00FF3601"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 xml:space="preserve">    </w:t>
      </w:r>
      <w:r w:rsidR="00FF4A16" w:rsidRPr="004E4647">
        <w:rPr>
          <w:rFonts w:ascii="Times New Roman" w:eastAsia="Times New Roman" w:hAnsi="Times New Roman" w:cs="Times New Roman"/>
          <w:b/>
          <w:bCs/>
          <w:color w:val="000000"/>
          <w:sz w:val="28"/>
          <w:szCs w:val="28"/>
          <w:lang w:eastAsia="ru-RU"/>
        </w:rPr>
        <w:t>Цель</w:t>
      </w:r>
      <w:r w:rsidR="00027ED2" w:rsidRPr="004E4647">
        <w:rPr>
          <w:rFonts w:ascii="Times New Roman" w:eastAsia="Times New Roman" w:hAnsi="Times New Roman" w:cs="Times New Roman"/>
          <w:b/>
          <w:bCs/>
          <w:color w:val="000000"/>
          <w:sz w:val="28"/>
          <w:szCs w:val="28"/>
          <w:lang w:eastAsia="ru-RU"/>
        </w:rPr>
        <w:t>:</w:t>
      </w:r>
      <w:r w:rsidRPr="004E4647">
        <w:rPr>
          <w:rFonts w:ascii="Times New Roman" w:eastAsia="Times New Roman" w:hAnsi="Times New Roman" w:cs="Times New Roman"/>
          <w:b/>
          <w:bCs/>
          <w:color w:val="000000"/>
          <w:sz w:val="28"/>
          <w:szCs w:val="28"/>
          <w:lang w:eastAsia="ru-RU"/>
        </w:rPr>
        <w:t xml:space="preserve"> </w:t>
      </w:r>
      <w:r w:rsidR="00027ED2" w:rsidRPr="004E4647">
        <w:rPr>
          <w:rFonts w:ascii="Times New Roman" w:eastAsia="Times New Roman" w:hAnsi="Times New Roman" w:cs="Times New Roman"/>
          <w:color w:val="000000"/>
          <w:sz w:val="28"/>
          <w:szCs w:val="28"/>
          <w:lang w:eastAsia="ru-RU"/>
        </w:rPr>
        <w:t>о</w:t>
      </w:r>
      <w:r w:rsidR="00FF4A16" w:rsidRPr="004E4647">
        <w:rPr>
          <w:rFonts w:ascii="Times New Roman" w:eastAsia="Times New Roman" w:hAnsi="Times New Roman" w:cs="Times New Roman"/>
          <w:color w:val="000000"/>
          <w:sz w:val="28"/>
          <w:szCs w:val="28"/>
          <w:lang w:eastAsia="ru-RU"/>
        </w:rPr>
        <w:t xml:space="preserve">беспечение системы средств и условий для устранения речевых недостатков у детей среднего дошкольного возраста с задержкой психического развития и осуществления своевременного и полноценного личностного развития, обеспечения эмоционального благополучия  образовательного процесса. Предупреждение возможных трудностей в усвоении программы массовой школы, обусловленных недоразвитием </w:t>
      </w:r>
      <w:proofErr w:type="spellStart"/>
      <w:r w:rsidR="00FF4A16" w:rsidRPr="004E4647">
        <w:rPr>
          <w:rFonts w:ascii="Times New Roman" w:eastAsia="Times New Roman" w:hAnsi="Times New Roman" w:cs="Times New Roman"/>
          <w:color w:val="000000"/>
          <w:sz w:val="28"/>
          <w:szCs w:val="28"/>
          <w:lang w:eastAsia="ru-RU"/>
        </w:rPr>
        <w:t>психоречевой</w:t>
      </w:r>
      <w:proofErr w:type="spellEnd"/>
      <w:r w:rsidR="00FF4A16" w:rsidRPr="004E4647">
        <w:rPr>
          <w:rFonts w:ascii="Times New Roman" w:eastAsia="Times New Roman" w:hAnsi="Times New Roman" w:cs="Times New Roman"/>
          <w:color w:val="000000"/>
          <w:sz w:val="28"/>
          <w:szCs w:val="28"/>
          <w:lang w:eastAsia="ru-RU"/>
        </w:rPr>
        <w:t xml:space="preserve"> системы дошкольников среднего возраста.</w:t>
      </w:r>
    </w:p>
    <w:p w:rsidR="00FF4A16" w:rsidRPr="004E4647" w:rsidRDefault="00FF3601"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 xml:space="preserve">  </w:t>
      </w:r>
      <w:r w:rsidR="00FF4A16" w:rsidRPr="004E4647">
        <w:rPr>
          <w:rFonts w:ascii="Times New Roman" w:eastAsia="Times New Roman" w:hAnsi="Times New Roman" w:cs="Times New Roman"/>
          <w:color w:val="000000"/>
          <w:sz w:val="28"/>
          <w:szCs w:val="28"/>
          <w:lang w:eastAsia="ru-RU"/>
        </w:rPr>
        <w:t>Реализация программного содержания осуществляется в условиях преемственности работы учителя-логопеда и воспитателей, которые совместно решают ряд основных </w:t>
      </w:r>
      <w:r w:rsidR="00FF4A16" w:rsidRPr="004E4647">
        <w:rPr>
          <w:rFonts w:ascii="Times New Roman" w:eastAsia="Times New Roman" w:hAnsi="Times New Roman" w:cs="Times New Roman"/>
          <w:b/>
          <w:iCs/>
          <w:color w:val="000000"/>
          <w:sz w:val="28"/>
          <w:szCs w:val="28"/>
          <w:lang w:eastAsia="ru-RU"/>
        </w:rPr>
        <w:t>зада</w:t>
      </w:r>
      <w:r w:rsidRPr="004E4647">
        <w:rPr>
          <w:rFonts w:ascii="Times New Roman" w:eastAsia="Times New Roman" w:hAnsi="Times New Roman" w:cs="Times New Roman"/>
          <w:b/>
          <w:iCs/>
          <w:color w:val="000000"/>
          <w:sz w:val="28"/>
          <w:szCs w:val="28"/>
          <w:lang w:eastAsia="ru-RU"/>
        </w:rPr>
        <w:t>ч:</w:t>
      </w:r>
    </w:p>
    <w:p w:rsidR="00FF4A16" w:rsidRPr="004E4647" w:rsidRDefault="00FF3601" w:rsidP="004E4647">
      <w:pPr>
        <w:numPr>
          <w:ilvl w:val="0"/>
          <w:numId w:val="29"/>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у</w:t>
      </w:r>
      <w:r w:rsidR="00FF4A16" w:rsidRPr="004E4647">
        <w:rPr>
          <w:rFonts w:ascii="Times New Roman" w:eastAsia="Times New Roman" w:hAnsi="Times New Roman" w:cs="Times New Roman"/>
          <w:color w:val="000000"/>
          <w:sz w:val="28"/>
          <w:szCs w:val="28"/>
          <w:lang w:eastAsia="ru-RU"/>
        </w:rPr>
        <w:t>странение дефектов звукопроизношения (воспитание артикуляционных навыков,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r w:rsidRPr="004E4647">
        <w:rPr>
          <w:rFonts w:ascii="Times New Roman" w:eastAsia="Times New Roman" w:hAnsi="Times New Roman" w:cs="Times New Roman"/>
          <w:color w:val="000000"/>
          <w:sz w:val="28"/>
          <w:szCs w:val="28"/>
          <w:lang w:eastAsia="ru-RU"/>
        </w:rPr>
        <w:t>;</w:t>
      </w:r>
    </w:p>
    <w:p w:rsidR="00FF4A16" w:rsidRPr="004E4647" w:rsidRDefault="00FF3601" w:rsidP="004E4647">
      <w:pPr>
        <w:numPr>
          <w:ilvl w:val="0"/>
          <w:numId w:val="29"/>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у</w:t>
      </w:r>
      <w:r w:rsidR="00FF4A16" w:rsidRPr="004E4647">
        <w:rPr>
          <w:rFonts w:ascii="Times New Roman" w:eastAsia="Times New Roman" w:hAnsi="Times New Roman" w:cs="Times New Roman"/>
          <w:color w:val="000000"/>
          <w:sz w:val="28"/>
          <w:szCs w:val="28"/>
          <w:lang w:eastAsia="ru-RU"/>
        </w:rPr>
        <w:t>точнение, расширение и обогащение лексического запаса средних дошкольников с ЗПР</w:t>
      </w:r>
      <w:r w:rsidRPr="004E4647">
        <w:rPr>
          <w:rFonts w:ascii="Times New Roman" w:eastAsia="Times New Roman" w:hAnsi="Times New Roman" w:cs="Times New Roman"/>
          <w:color w:val="000000"/>
          <w:sz w:val="28"/>
          <w:szCs w:val="28"/>
          <w:lang w:eastAsia="ru-RU"/>
        </w:rPr>
        <w:t>;</w:t>
      </w:r>
    </w:p>
    <w:p w:rsidR="00FF4A16" w:rsidRPr="004E4647" w:rsidRDefault="00FF3601" w:rsidP="004E4647">
      <w:pPr>
        <w:numPr>
          <w:ilvl w:val="0"/>
          <w:numId w:val="29"/>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ф</w:t>
      </w:r>
      <w:r w:rsidR="00FF4A16" w:rsidRPr="004E4647">
        <w:rPr>
          <w:rFonts w:ascii="Times New Roman" w:eastAsia="Times New Roman" w:hAnsi="Times New Roman" w:cs="Times New Roman"/>
          <w:color w:val="000000"/>
          <w:sz w:val="28"/>
          <w:szCs w:val="28"/>
          <w:lang w:eastAsia="ru-RU"/>
        </w:rPr>
        <w:t>ормирование грамматического строя речи</w:t>
      </w:r>
      <w:r w:rsidRPr="004E4647">
        <w:rPr>
          <w:rFonts w:ascii="Times New Roman" w:eastAsia="Times New Roman" w:hAnsi="Times New Roman" w:cs="Times New Roman"/>
          <w:color w:val="000000"/>
          <w:sz w:val="28"/>
          <w:szCs w:val="28"/>
          <w:lang w:eastAsia="ru-RU"/>
        </w:rPr>
        <w:t>;</w:t>
      </w:r>
    </w:p>
    <w:p w:rsidR="00FF4A16" w:rsidRPr="004E4647" w:rsidRDefault="00FF3601" w:rsidP="004E4647">
      <w:pPr>
        <w:numPr>
          <w:ilvl w:val="0"/>
          <w:numId w:val="29"/>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w:t>
      </w:r>
      <w:r w:rsidR="00FF4A16" w:rsidRPr="004E4647">
        <w:rPr>
          <w:rFonts w:ascii="Times New Roman" w:eastAsia="Times New Roman" w:hAnsi="Times New Roman" w:cs="Times New Roman"/>
          <w:color w:val="000000"/>
          <w:sz w:val="28"/>
          <w:szCs w:val="28"/>
          <w:lang w:eastAsia="ru-RU"/>
        </w:rPr>
        <w:t>азвитие связной речи детей среднего дошкольного возраста</w:t>
      </w:r>
      <w:r w:rsidRPr="004E4647">
        <w:rPr>
          <w:rFonts w:ascii="Times New Roman" w:eastAsia="Times New Roman" w:hAnsi="Times New Roman" w:cs="Times New Roman"/>
          <w:color w:val="000000"/>
          <w:sz w:val="28"/>
          <w:szCs w:val="28"/>
          <w:lang w:eastAsia="ru-RU"/>
        </w:rPr>
        <w:t>;</w:t>
      </w:r>
    </w:p>
    <w:p w:rsidR="00FF4A16" w:rsidRPr="004E4647" w:rsidRDefault="00FF3601" w:rsidP="004E4647">
      <w:pPr>
        <w:numPr>
          <w:ilvl w:val="0"/>
          <w:numId w:val="29"/>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w:t>
      </w:r>
      <w:r w:rsidR="00FF4A16" w:rsidRPr="004E4647">
        <w:rPr>
          <w:rFonts w:ascii="Times New Roman" w:eastAsia="Times New Roman" w:hAnsi="Times New Roman" w:cs="Times New Roman"/>
          <w:color w:val="000000"/>
          <w:sz w:val="28"/>
          <w:szCs w:val="28"/>
          <w:lang w:eastAsia="ru-RU"/>
        </w:rPr>
        <w:t xml:space="preserve">азвитие </w:t>
      </w:r>
      <w:proofErr w:type="spellStart"/>
      <w:r w:rsidR="00FF4A16" w:rsidRPr="004E4647">
        <w:rPr>
          <w:rFonts w:ascii="Times New Roman" w:eastAsia="Times New Roman" w:hAnsi="Times New Roman" w:cs="Times New Roman"/>
          <w:color w:val="000000"/>
          <w:sz w:val="28"/>
          <w:szCs w:val="28"/>
          <w:lang w:eastAsia="ru-RU"/>
        </w:rPr>
        <w:t>коммуникативности</w:t>
      </w:r>
      <w:proofErr w:type="spellEnd"/>
      <w:r w:rsidR="00FF4A16" w:rsidRPr="004E4647">
        <w:rPr>
          <w:rFonts w:ascii="Times New Roman" w:eastAsia="Times New Roman" w:hAnsi="Times New Roman" w:cs="Times New Roman"/>
          <w:color w:val="000000"/>
          <w:sz w:val="28"/>
          <w:szCs w:val="28"/>
          <w:lang w:eastAsia="ru-RU"/>
        </w:rPr>
        <w:t>, успешности в общении</w:t>
      </w:r>
      <w:r w:rsidRPr="004E4647">
        <w:rPr>
          <w:rFonts w:ascii="Times New Roman" w:eastAsia="Times New Roman" w:hAnsi="Times New Roman" w:cs="Times New Roman"/>
          <w:color w:val="000000"/>
          <w:sz w:val="28"/>
          <w:szCs w:val="28"/>
          <w:lang w:eastAsia="ru-RU"/>
        </w:rPr>
        <w:t>;</w:t>
      </w:r>
    </w:p>
    <w:p w:rsidR="00FF4A16" w:rsidRPr="004E4647" w:rsidRDefault="00FF3601" w:rsidP="004E4647">
      <w:pPr>
        <w:numPr>
          <w:ilvl w:val="0"/>
          <w:numId w:val="29"/>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в</w:t>
      </w:r>
      <w:r w:rsidR="00FF4A16" w:rsidRPr="004E4647">
        <w:rPr>
          <w:rFonts w:ascii="Times New Roman" w:eastAsia="Times New Roman" w:hAnsi="Times New Roman" w:cs="Times New Roman"/>
          <w:color w:val="000000"/>
          <w:sz w:val="28"/>
          <w:szCs w:val="28"/>
          <w:lang w:eastAsia="ru-RU"/>
        </w:rPr>
        <w:t>оспитание положительных качеств личности ребенка, нравственных ориентиров в деятельности и поведении, предупреждение формирования негативных личностных качеств</w:t>
      </w:r>
      <w:r w:rsidRPr="004E4647">
        <w:rPr>
          <w:rFonts w:ascii="Times New Roman" w:eastAsia="Times New Roman" w:hAnsi="Times New Roman" w:cs="Times New Roman"/>
          <w:color w:val="000000"/>
          <w:sz w:val="28"/>
          <w:szCs w:val="28"/>
          <w:lang w:eastAsia="ru-RU"/>
        </w:rPr>
        <w:t>.</w:t>
      </w:r>
    </w:p>
    <w:p w:rsidR="00027ED2" w:rsidRPr="004E4647" w:rsidRDefault="00027ED2" w:rsidP="004E4647">
      <w:pPr>
        <w:spacing w:after="0" w:line="276" w:lineRule="auto"/>
        <w:jc w:val="both"/>
        <w:rPr>
          <w:rFonts w:ascii="Times New Roman" w:eastAsia="Times New Roman" w:hAnsi="Times New Roman" w:cs="Times New Roman"/>
          <w:b/>
          <w:bCs/>
          <w:color w:val="000000"/>
          <w:sz w:val="28"/>
          <w:szCs w:val="28"/>
          <w:lang w:eastAsia="ru-RU"/>
        </w:rPr>
      </w:pP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 xml:space="preserve">Система </w:t>
      </w:r>
      <w:proofErr w:type="spellStart"/>
      <w:r w:rsidRPr="004E4647">
        <w:rPr>
          <w:rFonts w:ascii="Times New Roman" w:eastAsia="Times New Roman" w:hAnsi="Times New Roman" w:cs="Times New Roman"/>
          <w:b/>
          <w:bCs/>
          <w:color w:val="000000"/>
          <w:sz w:val="28"/>
          <w:szCs w:val="28"/>
          <w:lang w:eastAsia="ru-RU"/>
        </w:rPr>
        <w:t>общедидактических</w:t>
      </w:r>
      <w:proofErr w:type="spellEnd"/>
      <w:r w:rsidRPr="004E4647">
        <w:rPr>
          <w:rFonts w:ascii="Times New Roman" w:eastAsia="Times New Roman" w:hAnsi="Times New Roman" w:cs="Times New Roman"/>
          <w:b/>
          <w:bCs/>
          <w:color w:val="000000"/>
          <w:sz w:val="28"/>
          <w:szCs w:val="28"/>
          <w:lang w:eastAsia="ru-RU"/>
        </w:rPr>
        <w:t xml:space="preserve"> и специфических принципов</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в работе с детьми с  </w:t>
      </w:r>
      <w:proofErr w:type="spellStart"/>
      <w:r w:rsidRPr="004E4647">
        <w:rPr>
          <w:rFonts w:ascii="Times New Roman" w:eastAsia="Times New Roman" w:hAnsi="Times New Roman" w:cs="Times New Roman"/>
          <w:b/>
          <w:bCs/>
          <w:color w:val="000000"/>
          <w:sz w:val="28"/>
          <w:szCs w:val="28"/>
          <w:lang w:eastAsia="ru-RU"/>
        </w:rPr>
        <w:t>психоречевыми</w:t>
      </w:r>
      <w:proofErr w:type="spellEnd"/>
      <w:r w:rsidRPr="004E4647">
        <w:rPr>
          <w:rFonts w:ascii="Times New Roman" w:eastAsia="Times New Roman" w:hAnsi="Times New Roman" w:cs="Times New Roman"/>
          <w:b/>
          <w:bCs/>
          <w:color w:val="000000"/>
          <w:sz w:val="28"/>
          <w:szCs w:val="28"/>
          <w:lang w:eastAsia="ru-RU"/>
        </w:rPr>
        <w:t xml:space="preserve"> нарушениями</w:t>
      </w:r>
      <w:r w:rsidR="00027ED2" w:rsidRPr="004E4647">
        <w:rPr>
          <w:rFonts w:ascii="Times New Roman" w:eastAsia="Times New Roman" w:hAnsi="Times New Roman" w:cs="Times New Roman"/>
          <w:b/>
          <w:bCs/>
          <w:color w:val="000000"/>
          <w:sz w:val="28"/>
          <w:szCs w:val="28"/>
          <w:lang w:eastAsia="ru-RU"/>
        </w:rPr>
        <w:t>.</w:t>
      </w:r>
    </w:p>
    <w:p w:rsidR="00FF4A16" w:rsidRPr="004E4647" w:rsidRDefault="00FF3601"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w:t>
      </w:r>
      <w:r w:rsidR="00FF4A16" w:rsidRPr="004E4647">
        <w:rPr>
          <w:rFonts w:ascii="Times New Roman" w:eastAsia="Times New Roman" w:hAnsi="Times New Roman" w:cs="Times New Roman"/>
          <w:color w:val="000000"/>
          <w:sz w:val="28"/>
          <w:szCs w:val="28"/>
          <w:lang w:eastAsia="ru-RU"/>
        </w:rPr>
        <w:t>В основу отбора программного содержания заложены следующие </w:t>
      </w:r>
      <w:r w:rsidR="00FF4A16" w:rsidRPr="004E4647">
        <w:rPr>
          <w:rFonts w:ascii="Times New Roman" w:eastAsia="Times New Roman" w:hAnsi="Times New Roman" w:cs="Times New Roman"/>
          <w:b/>
          <w:bCs/>
          <w:color w:val="000000"/>
          <w:sz w:val="28"/>
          <w:szCs w:val="28"/>
          <w:lang w:eastAsia="ru-RU"/>
        </w:rPr>
        <w:t>принципы</w:t>
      </w:r>
      <w:r w:rsidR="00FF4A16" w:rsidRPr="004E4647">
        <w:rPr>
          <w:rFonts w:ascii="Times New Roman" w:eastAsia="Times New Roman" w:hAnsi="Times New Roman" w:cs="Times New Roman"/>
          <w:color w:val="000000"/>
          <w:sz w:val="28"/>
          <w:szCs w:val="28"/>
          <w:lang w:eastAsia="ru-RU"/>
        </w:rPr>
        <w:t>:</w:t>
      </w:r>
    </w:p>
    <w:p w:rsidR="00FF4A16" w:rsidRPr="004E4647" w:rsidRDefault="00FF4A16" w:rsidP="004E4647">
      <w:pPr>
        <w:pStyle w:val="a3"/>
        <w:numPr>
          <w:ilvl w:val="0"/>
          <w:numId w:val="33"/>
        </w:numPr>
        <w:spacing w:after="0" w:line="276" w:lineRule="auto"/>
        <w:jc w:val="both"/>
        <w:rPr>
          <w:rFonts w:ascii="Times New Roman" w:eastAsia="Times New Roman" w:hAnsi="Times New Roman" w:cs="Times New Roman"/>
          <w:color w:val="000000"/>
          <w:sz w:val="28"/>
          <w:szCs w:val="28"/>
          <w:lang w:eastAsia="ru-RU"/>
        </w:rPr>
      </w:pPr>
      <w:proofErr w:type="spellStart"/>
      <w:r w:rsidRPr="004E4647">
        <w:rPr>
          <w:rFonts w:ascii="Times New Roman" w:eastAsia="Times New Roman" w:hAnsi="Times New Roman" w:cs="Times New Roman"/>
          <w:b/>
          <w:bCs/>
          <w:color w:val="000000"/>
          <w:sz w:val="28"/>
          <w:szCs w:val="28"/>
          <w:lang w:eastAsia="ru-RU"/>
        </w:rPr>
        <w:t>этиопатогенетический</w:t>
      </w:r>
      <w:proofErr w:type="spellEnd"/>
      <w:r w:rsidRPr="004E4647">
        <w:rPr>
          <w:rFonts w:ascii="Times New Roman" w:eastAsia="Times New Roman" w:hAnsi="Times New Roman" w:cs="Times New Roman"/>
          <w:b/>
          <w:bCs/>
          <w:color w:val="000000"/>
          <w:sz w:val="28"/>
          <w:szCs w:val="28"/>
          <w:lang w:eastAsia="ru-RU"/>
        </w:rPr>
        <w:t> </w:t>
      </w:r>
      <w:r w:rsidRPr="004E4647">
        <w:rPr>
          <w:rFonts w:ascii="Times New Roman" w:eastAsia="Times New Roman" w:hAnsi="Times New Roman" w:cs="Times New Roman"/>
          <w:color w:val="000000"/>
          <w:sz w:val="28"/>
          <w:szCs w:val="28"/>
          <w:lang w:eastAsia="ru-RU"/>
        </w:rPr>
        <w:t>(предполагает установление в каждом отдельном случае этиологии, механизмов нарушения, определение ведущих расстройств, соотношение речевой и неречевой симптоматики в структуре нарушения);</w:t>
      </w:r>
    </w:p>
    <w:p w:rsidR="00FF4A16" w:rsidRPr="004E4647" w:rsidRDefault="00FF4A16" w:rsidP="004E4647">
      <w:pPr>
        <w:pStyle w:val="a3"/>
        <w:numPr>
          <w:ilvl w:val="0"/>
          <w:numId w:val="33"/>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онтогенетический принцип</w:t>
      </w:r>
      <w:r w:rsidRPr="004E4647">
        <w:rPr>
          <w:rFonts w:ascii="Times New Roman" w:eastAsia="Times New Roman" w:hAnsi="Times New Roman" w:cs="Times New Roman"/>
          <w:color w:val="000000"/>
          <w:sz w:val="28"/>
          <w:szCs w:val="28"/>
          <w:lang w:eastAsia="ru-RU"/>
        </w:rPr>
        <w:t> (ориентирует на учет закономерностей формирования форм, функций речи и различных видов деятельности ребенка в онтогенезе);</w:t>
      </w:r>
    </w:p>
    <w:p w:rsidR="00FF4A16" w:rsidRPr="004E4647" w:rsidRDefault="00FF4A16" w:rsidP="004E4647">
      <w:pPr>
        <w:pStyle w:val="a3"/>
        <w:numPr>
          <w:ilvl w:val="0"/>
          <w:numId w:val="33"/>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принцип комплексности</w:t>
      </w:r>
      <w:r w:rsidRPr="004E4647">
        <w:rPr>
          <w:rFonts w:ascii="Times New Roman" w:eastAsia="Times New Roman" w:hAnsi="Times New Roman" w:cs="Times New Roman"/>
          <w:color w:val="000000"/>
          <w:sz w:val="28"/>
          <w:szCs w:val="28"/>
          <w:lang w:eastAsia="ru-RU"/>
        </w:rPr>
        <w:t> (отражает медико-психолого-педагогический характер при изучении и устранении речевых расстройств, предусматривает учет взаимовлияния двигательных, речевых и психических нарушений на развитие ребенка);</w:t>
      </w:r>
    </w:p>
    <w:p w:rsidR="00FF4A16" w:rsidRPr="004E4647" w:rsidRDefault="00FF4A16" w:rsidP="004E4647">
      <w:pPr>
        <w:pStyle w:val="a3"/>
        <w:numPr>
          <w:ilvl w:val="0"/>
          <w:numId w:val="33"/>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принцип целостности и системности</w:t>
      </w:r>
      <w:r w:rsidRPr="004E4647">
        <w:rPr>
          <w:rFonts w:ascii="Times New Roman" w:eastAsia="Times New Roman" w:hAnsi="Times New Roman" w:cs="Times New Roman"/>
          <w:color w:val="000000"/>
          <w:sz w:val="28"/>
          <w:szCs w:val="28"/>
          <w:lang w:eastAsia="ru-RU"/>
        </w:rPr>
        <w:t> (отражает тот факт, что ни один психический процесс, ни одно психическое образование не развиваются самостоятельно, изолированно друг от друга, а развиваются в тесной связи друг с другом; речь рассматривается как сложная функциональная система, структурные компоненты которой находятся в тесном взаимодействии);</w:t>
      </w:r>
    </w:p>
    <w:p w:rsidR="00FF4A16" w:rsidRPr="004E4647" w:rsidRDefault="00FF4A16" w:rsidP="004E4647">
      <w:pPr>
        <w:pStyle w:val="a3"/>
        <w:numPr>
          <w:ilvl w:val="0"/>
          <w:numId w:val="33"/>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lastRenderedPageBreak/>
        <w:t>принцип доступности, последовательности и систематичности</w:t>
      </w:r>
      <w:r w:rsidRPr="004E4647">
        <w:rPr>
          <w:rFonts w:ascii="Times New Roman" w:eastAsia="Times New Roman" w:hAnsi="Times New Roman" w:cs="Times New Roman"/>
          <w:color w:val="000000"/>
          <w:sz w:val="28"/>
          <w:szCs w:val="28"/>
          <w:lang w:eastAsia="ru-RU"/>
        </w:rPr>
        <w:t> (заключается в доступном и постепенном усложнении речевых упражнений в процессе формирования у ребенка навыков правильной речи и поведения);</w:t>
      </w:r>
    </w:p>
    <w:p w:rsidR="00FF4A16" w:rsidRPr="004E4647" w:rsidRDefault="00FF4A16" w:rsidP="004E4647">
      <w:pPr>
        <w:pStyle w:val="a3"/>
        <w:numPr>
          <w:ilvl w:val="0"/>
          <w:numId w:val="33"/>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принцип индивидуализации обучения</w:t>
      </w:r>
      <w:r w:rsidRPr="004E4647">
        <w:rPr>
          <w:rFonts w:ascii="Times New Roman" w:eastAsia="Times New Roman" w:hAnsi="Times New Roman" w:cs="Times New Roman"/>
          <w:color w:val="000000"/>
          <w:sz w:val="28"/>
          <w:szCs w:val="28"/>
          <w:lang w:eastAsia="ru-RU"/>
        </w:rPr>
        <w:t> (ориентирует на организацию коррекционно-образовательного процесса, при котором выбор способов, приемов, темпа обучения обуславливается индивидуальными особенностями детей)</w:t>
      </w:r>
      <w:r w:rsidR="00FF3601" w:rsidRPr="004E4647">
        <w:rPr>
          <w:rFonts w:ascii="Times New Roman" w:eastAsia="Times New Roman" w:hAnsi="Times New Roman" w:cs="Times New Roman"/>
          <w:color w:val="000000"/>
          <w:sz w:val="28"/>
          <w:szCs w:val="28"/>
          <w:lang w:eastAsia="ru-RU"/>
        </w:rPr>
        <w:t>;</w:t>
      </w:r>
    </w:p>
    <w:p w:rsidR="00FF4A16" w:rsidRPr="004E4647" w:rsidRDefault="00FF4A16" w:rsidP="004E4647">
      <w:pPr>
        <w:pStyle w:val="a3"/>
        <w:numPr>
          <w:ilvl w:val="0"/>
          <w:numId w:val="33"/>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принцип дифференциации обучения</w:t>
      </w:r>
      <w:r w:rsidRPr="004E4647">
        <w:rPr>
          <w:rFonts w:ascii="Times New Roman" w:eastAsia="Times New Roman" w:hAnsi="Times New Roman" w:cs="Times New Roman"/>
          <w:color w:val="000000"/>
          <w:sz w:val="28"/>
          <w:szCs w:val="28"/>
          <w:lang w:eastAsia="ru-RU"/>
        </w:rPr>
        <w:t> (предполагает выделение типологических особенностей детей и объединение их на этом основании в подгруппы по уровню развития);</w:t>
      </w:r>
    </w:p>
    <w:p w:rsidR="00FF4A16" w:rsidRPr="004E4647" w:rsidRDefault="00FF4A16" w:rsidP="004E4647">
      <w:pPr>
        <w:pStyle w:val="a3"/>
        <w:numPr>
          <w:ilvl w:val="0"/>
          <w:numId w:val="33"/>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принцип развития психики в деятельности</w:t>
      </w:r>
      <w:r w:rsidRPr="004E4647">
        <w:rPr>
          <w:rFonts w:ascii="Times New Roman" w:eastAsia="Times New Roman" w:hAnsi="Times New Roman" w:cs="Times New Roman"/>
          <w:color w:val="000000"/>
          <w:sz w:val="28"/>
          <w:szCs w:val="28"/>
          <w:lang w:eastAsia="ru-RU"/>
        </w:rPr>
        <w:t> (ориентирует на то, что коррекционно-развивающая работа организуется в рамках ведущей деятельности, присущей определенному возрастному периоду);</w:t>
      </w:r>
    </w:p>
    <w:p w:rsidR="00FF4A16" w:rsidRPr="004E4647" w:rsidRDefault="00FF4A16" w:rsidP="004E4647">
      <w:pPr>
        <w:pStyle w:val="a3"/>
        <w:numPr>
          <w:ilvl w:val="0"/>
          <w:numId w:val="33"/>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принцип обходного пути</w:t>
      </w:r>
      <w:r w:rsidRPr="004E4647">
        <w:rPr>
          <w:rFonts w:ascii="Times New Roman" w:eastAsia="Times New Roman" w:hAnsi="Times New Roman" w:cs="Times New Roman"/>
          <w:color w:val="000000"/>
          <w:sz w:val="28"/>
          <w:szCs w:val="28"/>
          <w:lang w:eastAsia="ru-RU"/>
        </w:rPr>
        <w:t> (ориентирует на то, что в процессе компенсации нарушенных речевых и неречевых функций осуществляется формирование новой функциональной системы в обход пострадавшего звена);</w:t>
      </w:r>
    </w:p>
    <w:p w:rsidR="00FF4A16" w:rsidRPr="004E4647" w:rsidRDefault="00FF4A16" w:rsidP="004E4647">
      <w:pPr>
        <w:pStyle w:val="a3"/>
        <w:numPr>
          <w:ilvl w:val="0"/>
          <w:numId w:val="33"/>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Активное привлечение ближайшего социального окружения к работе с ребенком </w:t>
      </w:r>
      <w:r w:rsidRPr="004E4647">
        <w:rPr>
          <w:rFonts w:ascii="Times New Roman" w:eastAsia="Times New Roman" w:hAnsi="Times New Roman" w:cs="Times New Roman"/>
          <w:color w:val="000000"/>
          <w:sz w:val="28"/>
          <w:szCs w:val="28"/>
          <w:lang w:eastAsia="ru-RU"/>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FF4A16" w:rsidRPr="004E4647" w:rsidRDefault="00FF3601" w:rsidP="004E4647">
      <w:p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w:t>
      </w:r>
      <w:r w:rsidR="00FF4A16" w:rsidRPr="004E4647">
        <w:rPr>
          <w:rFonts w:ascii="Times New Roman" w:eastAsia="Times New Roman" w:hAnsi="Times New Roman" w:cs="Times New Roman"/>
          <w:color w:val="000000"/>
          <w:sz w:val="28"/>
          <w:szCs w:val="28"/>
          <w:lang w:eastAsia="ru-RU"/>
        </w:rPr>
        <w:t>Перечисленные принципы позволяют наметить стратегию и направления коррекционно-развивающей деятельности и прогнозировать степень ее успешности.</w:t>
      </w:r>
    </w:p>
    <w:p w:rsidR="00027ED2" w:rsidRPr="004E4647" w:rsidRDefault="00027ED2" w:rsidP="004E4647">
      <w:pPr>
        <w:spacing w:after="0" w:line="276" w:lineRule="auto"/>
        <w:ind w:left="360"/>
        <w:jc w:val="both"/>
        <w:rPr>
          <w:rFonts w:ascii="Times New Roman" w:eastAsia="Times New Roman" w:hAnsi="Times New Roman" w:cs="Times New Roman"/>
          <w:b/>
          <w:bCs/>
          <w:color w:val="000000"/>
          <w:sz w:val="28"/>
          <w:szCs w:val="28"/>
          <w:lang w:eastAsia="ru-RU"/>
        </w:rPr>
      </w:pPr>
    </w:p>
    <w:p w:rsidR="00027ED2" w:rsidRPr="004E4647" w:rsidRDefault="00027ED2" w:rsidP="009C4180">
      <w:pPr>
        <w:spacing w:after="0" w:line="276" w:lineRule="auto"/>
        <w:ind w:left="360"/>
        <w:jc w:val="center"/>
        <w:rPr>
          <w:rFonts w:ascii="Times New Roman" w:eastAsia="Times New Roman" w:hAnsi="Times New Roman" w:cs="Times New Roman"/>
          <w:b/>
          <w:bCs/>
          <w:color w:val="000000"/>
          <w:sz w:val="28"/>
          <w:szCs w:val="28"/>
          <w:lang w:eastAsia="ru-RU"/>
        </w:rPr>
      </w:pPr>
    </w:p>
    <w:p w:rsidR="00FF4A16" w:rsidRPr="004E4647" w:rsidRDefault="00FF4A16" w:rsidP="009C4180">
      <w:pPr>
        <w:spacing w:after="0" w:line="276" w:lineRule="auto"/>
        <w:ind w:left="360"/>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Характеристика основных компонентов речи детей 4-5 лет</w:t>
      </w:r>
    </w:p>
    <w:p w:rsidR="00FF4A16" w:rsidRPr="004E4647" w:rsidRDefault="00FF4A16" w:rsidP="009C4180">
      <w:pPr>
        <w:spacing w:after="0" w:line="276" w:lineRule="auto"/>
        <w:ind w:left="360"/>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с системным недоразвитием речи при ЗПР</w:t>
      </w:r>
      <w:r w:rsidR="00027ED2"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ind w:left="360"/>
        <w:jc w:val="both"/>
        <w:rPr>
          <w:rFonts w:ascii="Times New Roman" w:eastAsia="Times New Roman" w:hAnsi="Times New Roman" w:cs="Times New Roman"/>
          <w:color w:val="000000"/>
          <w:sz w:val="28"/>
          <w:szCs w:val="28"/>
          <w:lang w:eastAsia="ru-RU"/>
        </w:rPr>
      </w:pPr>
    </w:p>
    <w:p w:rsidR="00FF4A16" w:rsidRPr="004E4647" w:rsidRDefault="00FF3601"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w:t>
      </w:r>
      <w:r w:rsidR="00FF4A16" w:rsidRPr="004E4647">
        <w:rPr>
          <w:rFonts w:ascii="Times New Roman" w:eastAsia="Times New Roman" w:hAnsi="Times New Roman" w:cs="Times New Roman"/>
          <w:color w:val="000000"/>
          <w:sz w:val="28"/>
          <w:szCs w:val="28"/>
          <w:lang w:eastAsia="ru-RU"/>
        </w:rPr>
        <w:t>Отличительной чертой речи детей среднего дошкольного возраста с задержкой психического развития является наличие двух-, трех-, а иногда даже четырехсловной фразы: </w:t>
      </w:r>
      <w:r w:rsidR="00FF4A16" w:rsidRPr="004E4647">
        <w:rPr>
          <w:rFonts w:ascii="Times New Roman" w:eastAsia="Times New Roman" w:hAnsi="Times New Roman" w:cs="Times New Roman"/>
          <w:i/>
          <w:iCs/>
          <w:color w:val="000000"/>
          <w:sz w:val="28"/>
          <w:szCs w:val="28"/>
          <w:lang w:eastAsia="ru-RU"/>
        </w:rPr>
        <w:t xml:space="preserve">«Да пить </w:t>
      </w:r>
      <w:proofErr w:type="spellStart"/>
      <w:r w:rsidR="00FF4A16" w:rsidRPr="004E4647">
        <w:rPr>
          <w:rFonts w:ascii="Times New Roman" w:eastAsia="Times New Roman" w:hAnsi="Times New Roman" w:cs="Times New Roman"/>
          <w:i/>
          <w:iCs/>
          <w:color w:val="000000"/>
          <w:sz w:val="28"/>
          <w:szCs w:val="28"/>
          <w:lang w:eastAsia="ru-RU"/>
        </w:rPr>
        <w:t>мокó</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дай пить молоко;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бáска</w:t>
      </w:r>
      <w:proofErr w:type="spellEnd"/>
      <w:r w:rsidRPr="004E4647">
        <w:rPr>
          <w:rFonts w:ascii="Times New Roman" w:eastAsia="Times New Roman" w:hAnsi="Times New Roman" w:cs="Times New Roman"/>
          <w:i/>
          <w:iCs/>
          <w:color w:val="000000"/>
          <w:sz w:val="28"/>
          <w:szCs w:val="28"/>
          <w:lang w:eastAsia="ru-RU"/>
        </w:rPr>
        <w:t xml:space="preserve"> </w:t>
      </w:r>
      <w:proofErr w:type="spellStart"/>
      <w:r w:rsidR="00FF4A16" w:rsidRPr="004E4647">
        <w:rPr>
          <w:rFonts w:ascii="Times New Roman" w:eastAsia="Times New Roman" w:hAnsi="Times New Roman" w:cs="Times New Roman"/>
          <w:i/>
          <w:iCs/>
          <w:color w:val="000000"/>
          <w:sz w:val="28"/>
          <w:szCs w:val="28"/>
          <w:lang w:eastAsia="ru-RU"/>
        </w:rPr>
        <w:t>атáть</w:t>
      </w:r>
      <w:proofErr w:type="spellEnd"/>
      <w:r w:rsidRPr="004E4647">
        <w:rPr>
          <w:rFonts w:ascii="Times New Roman" w:eastAsia="Times New Roman" w:hAnsi="Times New Roman" w:cs="Times New Roman"/>
          <w:i/>
          <w:iCs/>
          <w:color w:val="000000"/>
          <w:sz w:val="28"/>
          <w:szCs w:val="28"/>
          <w:lang w:eastAsia="ru-RU"/>
        </w:rPr>
        <w:t xml:space="preserve"> </w:t>
      </w:r>
      <w:proofErr w:type="spellStart"/>
      <w:r w:rsidR="00FF4A16" w:rsidRPr="004E4647">
        <w:rPr>
          <w:rFonts w:ascii="Times New Roman" w:eastAsia="Times New Roman" w:hAnsi="Times New Roman" w:cs="Times New Roman"/>
          <w:i/>
          <w:iCs/>
          <w:color w:val="000000"/>
          <w:sz w:val="28"/>
          <w:szCs w:val="28"/>
          <w:lang w:eastAsia="ru-RU"/>
        </w:rPr>
        <w:t>ни́ка</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бабушка читает книжку;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дадáй</w:t>
      </w:r>
      <w:proofErr w:type="spellEnd"/>
      <w:r w:rsidR="00FF4A16" w:rsidRPr="004E4647">
        <w:rPr>
          <w:rFonts w:ascii="Times New Roman" w:eastAsia="Times New Roman" w:hAnsi="Times New Roman" w:cs="Times New Roman"/>
          <w:i/>
          <w:iCs/>
          <w:color w:val="000000"/>
          <w:sz w:val="28"/>
          <w:szCs w:val="28"/>
          <w:lang w:eastAsia="ru-RU"/>
        </w:rPr>
        <w:t xml:space="preserve"> гать» — </w:t>
      </w:r>
      <w:r w:rsidR="00FF4A16" w:rsidRPr="004E4647">
        <w:rPr>
          <w:rFonts w:ascii="Times New Roman" w:eastAsia="Times New Roman" w:hAnsi="Times New Roman" w:cs="Times New Roman"/>
          <w:color w:val="000000"/>
          <w:sz w:val="28"/>
          <w:szCs w:val="28"/>
          <w:lang w:eastAsia="ru-RU"/>
        </w:rPr>
        <w:t>давать играть; </w:t>
      </w:r>
      <w:r w:rsidR="00FF4A16" w:rsidRPr="004E4647">
        <w:rPr>
          <w:rFonts w:ascii="Times New Roman" w:eastAsia="Times New Roman" w:hAnsi="Times New Roman" w:cs="Times New Roman"/>
          <w:i/>
          <w:iCs/>
          <w:color w:val="000000"/>
          <w:sz w:val="28"/>
          <w:szCs w:val="28"/>
          <w:lang w:eastAsia="ru-RU"/>
        </w:rPr>
        <w:t xml:space="preserve">«во </w:t>
      </w:r>
      <w:proofErr w:type="spellStart"/>
      <w:r w:rsidR="00FF4A16" w:rsidRPr="004E4647">
        <w:rPr>
          <w:rFonts w:ascii="Times New Roman" w:eastAsia="Times New Roman" w:hAnsi="Times New Roman" w:cs="Times New Roman"/>
          <w:i/>
          <w:iCs/>
          <w:color w:val="000000"/>
          <w:sz w:val="28"/>
          <w:szCs w:val="28"/>
          <w:lang w:eastAsia="ru-RU"/>
        </w:rPr>
        <w:t>изи</w:t>
      </w:r>
      <w:proofErr w:type="spellEnd"/>
      <w:r w:rsidR="00FF4A16" w:rsidRPr="004E4647">
        <w:rPr>
          <w:rFonts w:ascii="Times New Roman" w:eastAsia="Times New Roman" w:hAnsi="Times New Roman" w:cs="Times New Roman"/>
          <w:i/>
          <w:iCs/>
          <w:color w:val="000000"/>
          <w:sz w:val="28"/>
          <w:szCs w:val="28"/>
          <w:lang w:eastAsia="ru-RU"/>
        </w:rPr>
        <w:t xml:space="preserve">́ </w:t>
      </w:r>
      <w:proofErr w:type="spellStart"/>
      <w:r w:rsidR="00FF4A16" w:rsidRPr="004E4647">
        <w:rPr>
          <w:rFonts w:ascii="Times New Roman" w:eastAsia="Times New Roman" w:hAnsi="Times New Roman" w:cs="Times New Roman"/>
          <w:i/>
          <w:iCs/>
          <w:color w:val="000000"/>
          <w:sz w:val="28"/>
          <w:szCs w:val="28"/>
          <w:lang w:eastAsia="ru-RU"/>
        </w:rPr>
        <w:t>асáня</w:t>
      </w:r>
      <w:proofErr w:type="spellEnd"/>
      <w:r w:rsidRPr="004E4647">
        <w:rPr>
          <w:rFonts w:ascii="Times New Roman" w:eastAsia="Times New Roman" w:hAnsi="Times New Roman" w:cs="Times New Roman"/>
          <w:i/>
          <w:iCs/>
          <w:color w:val="000000"/>
          <w:sz w:val="28"/>
          <w:szCs w:val="28"/>
          <w:lang w:eastAsia="ru-RU"/>
        </w:rPr>
        <w:t xml:space="preserve"> </w:t>
      </w:r>
      <w:proofErr w:type="spellStart"/>
      <w:r w:rsidR="00FF4A16" w:rsidRPr="004E4647">
        <w:rPr>
          <w:rFonts w:ascii="Times New Roman" w:eastAsia="Times New Roman" w:hAnsi="Times New Roman" w:cs="Times New Roman"/>
          <w:i/>
          <w:iCs/>
          <w:color w:val="000000"/>
          <w:sz w:val="28"/>
          <w:szCs w:val="28"/>
          <w:lang w:eastAsia="ru-RU"/>
        </w:rPr>
        <w:t>мя́сик</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тиёза</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три ежа,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мó</w:t>
      </w:r>
      <w:proofErr w:type="gramStart"/>
      <w:r w:rsidR="00FF4A16" w:rsidRPr="004E4647">
        <w:rPr>
          <w:rFonts w:ascii="Times New Roman" w:eastAsia="Times New Roman" w:hAnsi="Times New Roman" w:cs="Times New Roman"/>
          <w:i/>
          <w:iCs/>
          <w:color w:val="000000"/>
          <w:sz w:val="28"/>
          <w:szCs w:val="28"/>
          <w:lang w:eastAsia="ru-RU"/>
        </w:rPr>
        <w:t>гаку́каф</w:t>
      </w:r>
      <w:proofErr w:type="spellEnd"/>
      <w:r w:rsidR="00FF4A16" w:rsidRPr="004E4647">
        <w:rPr>
          <w:rFonts w:ascii="Times New Roman" w:eastAsia="Times New Roman" w:hAnsi="Times New Roman" w:cs="Times New Roman"/>
          <w:i/>
          <w:iCs/>
          <w:color w:val="000000"/>
          <w:sz w:val="28"/>
          <w:szCs w:val="28"/>
          <w:lang w:eastAsia="ru-RU"/>
        </w:rPr>
        <w:t>»—</w:t>
      </w:r>
      <w:proofErr w:type="gramEnd"/>
      <w:r w:rsidR="00FF4A16" w:rsidRPr="004E4647">
        <w:rPr>
          <w:rFonts w:ascii="Times New Roman" w:eastAsia="Times New Roman" w:hAnsi="Times New Roman" w:cs="Times New Roman"/>
          <w:i/>
          <w:iCs/>
          <w:color w:val="000000"/>
          <w:sz w:val="28"/>
          <w:szCs w:val="28"/>
          <w:lang w:eastAsia="ru-RU"/>
        </w:rPr>
        <w:t> </w:t>
      </w:r>
      <w:r w:rsidR="00FF4A16" w:rsidRPr="004E4647">
        <w:rPr>
          <w:rFonts w:ascii="Times New Roman" w:eastAsia="Times New Roman" w:hAnsi="Times New Roman" w:cs="Times New Roman"/>
          <w:color w:val="000000"/>
          <w:sz w:val="28"/>
          <w:szCs w:val="28"/>
          <w:lang w:eastAsia="ru-RU"/>
        </w:rPr>
        <w:t>много кукол,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си́някадасы</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синие карандаши, </w:t>
      </w:r>
      <w:r w:rsidR="00FF4A16" w:rsidRPr="004E4647">
        <w:rPr>
          <w:rFonts w:ascii="Times New Roman" w:eastAsia="Times New Roman" w:hAnsi="Times New Roman" w:cs="Times New Roman"/>
          <w:i/>
          <w:iCs/>
          <w:color w:val="000000"/>
          <w:sz w:val="28"/>
          <w:szCs w:val="28"/>
          <w:lang w:eastAsia="ru-RU"/>
        </w:rPr>
        <w:t xml:space="preserve">«лёт </w:t>
      </w:r>
      <w:proofErr w:type="spellStart"/>
      <w:r w:rsidR="00FF4A16" w:rsidRPr="004E4647">
        <w:rPr>
          <w:rFonts w:ascii="Times New Roman" w:eastAsia="Times New Roman" w:hAnsi="Times New Roman" w:cs="Times New Roman"/>
          <w:i/>
          <w:iCs/>
          <w:color w:val="000000"/>
          <w:sz w:val="28"/>
          <w:szCs w:val="28"/>
          <w:lang w:eastAsia="ru-RU"/>
        </w:rPr>
        <w:t>бади́ка</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льет водичку,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тáсинпетакóк</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красный петушок и т. д.</w:t>
      </w:r>
    </w:p>
    <w:p w:rsidR="00FF4A16" w:rsidRPr="004E4647" w:rsidRDefault="00FF3601"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 xml:space="preserve">   </w:t>
      </w:r>
      <w:r w:rsidR="00FF4A16" w:rsidRPr="004E4647">
        <w:rPr>
          <w:rFonts w:ascii="Times New Roman" w:eastAsia="Times New Roman" w:hAnsi="Times New Roman" w:cs="Times New Roman"/>
          <w:color w:val="000000"/>
          <w:sz w:val="28"/>
          <w:szCs w:val="28"/>
          <w:lang w:eastAsia="ru-RU"/>
        </w:rPr>
        <w:t xml:space="preserve">В самостоятельной речи детей иногда появляются простые предлоги или их </w:t>
      </w:r>
      <w:proofErr w:type="spellStart"/>
      <w:r w:rsidR="00FF4A16" w:rsidRPr="004E4647">
        <w:rPr>
          <w:rFonts w:ascii="Times New Roman" w:eastAsia="Times New Roman" w:hAnsi="Times New Roman" w:cs="Times New Roman"/>
          <w:color w:val="000000"/>
          <w:sz w:val="28"/>
          <w:szCs w:val="28"/>
          <w:lang w:eastAsia="ru-RU"/>
        </w:rPr>
        <w:t>лепетные</w:t>
      </w:r>
      <w:proofErr w:type="spellEnd"/>
      <w:r w:rsidR="00FF4A16" w:rsidRPr="004E4647">
        <w:rPr>
          <w:rFonts w:ascii="Times New Roman" w:eastAsia="Times New Roman" w:hAnsi="Times New Roman" w:cs="Times New Roman"/>
          <w:color w:val="000000"/>
          <w:sz w:val="28"/>
          <w:szCs w:val="28"/>
          <w:lang w:eastAsia="ru-RU"/>
        </w:rPr>
        <w:t xml:space="preserve"> варианты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тиди́т</w:t>
      </w:r>
      <w:proofErr w:type="spellEnd"/>
      <w:r w:rsidR="00FF4A16" w:rsidRPr="004E4647">
        <w:rPr>
          <w:rFonts w:ascii="Times New Roman" w:eastAsia="Times New Roman" w:hAnsi="Times New Roman" w:cs="Times New Roman"/>
          <w:i/>
          <w:iCs/>
          <w:color w:val="000000"/>
          <w:sz w:val="28"/>
          <w:szCs w:val="28"/>
          <w:lang w:eastAsia="ru-RU"/>
        </w:rPr>
        <w:t xml:space="preserve"> а </w:t>
      </w:r>
      <w:proofErr w:type="spellStart"/>
      <w:r w:rsidR="00FF4A16" w:rsidRPr="004E4647">
        <w:rPr>
          <w:rFonts w:ascii="Times New Roman" w:eastAsia="Times New Roman" w:hAnsi="Times New Roman" w:cs="Times New Roman"/>
          <w:i/>
          <w:iCs/>
          <w:color w:val="000000"/>
          <w:sz w:val="28"/>
          <w:szCs w:val="28"/>
          <w:lang w:eastAsia="ru-RU"/>
        </w:rPr>
        <w:t>ту́е</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сидит на стуле,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щи́т</w:t>
      </w:r>
      <w:proofErr w:type="spellEnd"/>
      <w:r w:rsidR="00FF4A16" w:rsidRPr="004E4647">
        <w:rPr>
          <w:rFonts w:ascii="Times New Roman" w:eastAsia="Times New Roman" w:hAnsi="Times New Roman" w:cs="Times New Roman"/>
          <w:i/>
          <w:iCs/>
          <w:color w:val="000000"/>
          <w:sz w:val="28"/>
          <w:szCs w:val="28"/>
          <w:lang w:eastAsia="ru-RU"/>
        </w:rPr>
        <w:t xml:space="preserve"> а </w:t>
      </w:r>
      <w:proofErr w:type="spellStart"/>
      <w:r w:rsidR="00FF4A16" w:rsidRPr="004E4647">
        <w:rPr>
          <w:rFonts w:ascii="Times New Roman" w:eastAsia="Times New Roman" w:hAnsi="Times New Roman" w:cs="Times New Roman"/>
          <w:i/>
          <w:iCs/>
          <w:color w:val="000000"/>
          <w:sz w:val="28"/>
          <w:szCs w:val="28"/>
          <w:lang w:eastAsia="ru-RU"/>
        </w:rPr>
        <w:t>тóй</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лежит на столе); сложные предлоги отсутствуют.</w:t>
      </w:r>
    </w:p>
    <w:p w:rsidR="00FF4A16" w:rsidRPr="004E4647" w:rsidRDefault="00FF3601"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w:t>
      </w:r>
      <w:r w:rsidR="00FF4A16" w:rsidRPr="004E4647">
        <w:rPr>
          <w:rFonts w:ascii="Times New Roman" w:eastAsia="Times New Roman" w:hAnsi="Times New Roman" w:cs="Times New Roman"/>
          <w:color w:val="000000"/>
          <w:sz w:val="28"/>
          <w:szCs w:val="28"/>
          <w:lang w:eastAsia="ru-RU"/>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00FF4A16" w:rsidRPr="004E4647">
        <w:rPr>
          <w:rFonts w:ascii="Times New Roman" w:eastAsia="Times New Roman" w:hAnsi="Times New Roman" w:cs="Times New Roman"/>
          <w:i/>
          <w:iCs/>
          <w:color w:val="000000"/>
          <w:sz w:val="28"/>
          <w:szCs w:val="28"/>
          <w:lang w:eastAsia="ru-RU"/>
        </w:rPr>
        <w:t>«Валя папа» — </w:t>
      </w:r>
      <w:r w:rsidR="00FF4A16" w:rsidRPr="004E4647">
        <w:rPr>
          <w:rFonts w:ascii="Times New Roman" w:eastAsia="Times New Roman" w:hAnsi="Times New Roman" w:cs="Times New Roman"/>
          <w:color w:val="000000"/>
          <w:sz w:val="28"/>
          <w:szCs w:val="28"/>
          <w:lang w:eastAsia="ru-RU"/>
        </w:rPr>
        <w:t>Валин папа,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али́л</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налил, полил, вылил,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гибы</w:t>
      </w:r>
      <w:proofErr w:type="spellEnd"/>
      <w:r w:rsidR="00FF4A16" w:rsidRPr="004E4647">
        <w:rPr>
          <w:rFonts w:ascii="Times New Roman" w:eastAsia="Times New Roman" w:hAnsi="Times New Roman" w:cs="Times New Roman"/>
          <w:i/>
          <w:iCs/>
          <w:color w:val="000000"/>
          <w:sz w:val="28"/>
          <w:szCs w:val="28"/>
          <w:lang w:eastAsia="ru-RU"/>
        </w:rPr>
        <w:t>́ суп» — </w:t>
      </w:r>
      <w:r w:rsidR="00FF4A16" w:rsidRPr="004E4647">
        <w:rPr>
          <w:rFonts w:ascii="Times New Roman" w:eastAsia="Times New Roman" w:hAnsi="Times New Roman" w:cs="Times New Roman"/>
          <w:color w:val="000000"/>
          <w:sz w:val="28"/>
          <w:szCs w:val="28"/>
          <w:lang w:eastAsia="ru-RU"/>
        </w:rPr>
        <w:t>грибной суп,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дáйкахвот</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Отмечается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00FF4A16" w:rsidRPr="004E4647">
        <w:rPr>
          <w:rFonts w:ascii="Times New Roman" w:eastAsia="Times New Roman" w:hAnsi="Times New Roman" w:cs="Times New Roman"/>
          <w:i/>
          <w:iCs/>
          <w:color w:val="000000"/>
          <w:sz w:val="28"/>
          <w:szCs w:val="28"/>
          <w:lang w:eastAsia="ru-RU"/>
        </w:rPr>
        <w:t>«муха» — </w:t>
      </w:r>
      <w:r w:rsidR="00FF4A16" w:rsidRPr="004E4647">
        <w:rPr>
          <w:rFonts w:ascii="Times New Roman" w:eastAsia="Times New Roman" w:hAnsi="Times New Roman" w:cs="Times New Roman"/>
          <w:color w:val="000000"/>
          <w:sz w:val="28"/>
          <w:szCs w:val="28"/>
          <w:lang w:eastAsia="ru-RU"/>
        </w:rPr>
        <w:t>муравей, жук, паук;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тю́фи</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юкá</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рука, локоть, плечо, пальцы,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сту́й</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стул, сиденье, спинка; </w:t>
      </w:r>
      <w:r w:rsidR="00FF4A16" w:rsidRPr="004E4647">
        <w:rPr>
          <w:rFonts w:ascii="Times New Roman" w:eastAsia="Times New Roman" w:hAnsi="Times New Roman" w:cs="Times New Roman"/>
          <w:i/>
          <w:iCs/>
          <w:color w:val="000000"/>
          <w:sz w:val="28"/>
          <w:szCs w:val="28"/>
          <w:lang w:eastAsia="ru-RU"/>
        </w:rPr>
        <w:t>«миска» — </w:t>
      </w:r>
      <w:r w:rsidR="00FF4A16" w:rsidRPr="004E4647">
        <w:rPr>
          <w:rFonts w:ascii="Times New Roman" w:eastAsia="Times New Roman" w:hAnsi="Times New Roman" w:cs="Times New Roman"/>
          <w:color w:val="000000"/>
          <w:sz w:val="28"/>
          <w:szCs w:val="28"/>
          <w:lang w:eastAsia="ru-RU"/>
        </w:rPr>
        <w:t>тарелка, блюдце, блюдо, ваза;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ли́ска</w:t>
      </w:r>
      <w:proofErr w:type="spellEnd"/>
      <w:r w:rsidR="00FF4A16" w:rsidRPr="004E4647">
        <w:rPr>
          <w:rFonts w:ascii="Times New Roman" w:eastAsia="Times New Roman" w:hAnsi="Times New Roman" w:cs="Times New Roman"/>
          <w:i/>
          <w:iCs/>
          <w:color w:val="000000"/>
          <w:sz w:val="28"/>
          <w:szCs w:val="28"/>
          <w:lang w:eastAsia="ru-RU"/>
        </w:rPr>
        <w:t>» — </w:t>
      </w:r>
      <w:r w:rsidR="00FF4A16" w:rsidRPr="004E4647">
        <w:rPr>
          <w:rFonts w:ascii="Times New Roman" w:eastAsia="Times New Roman" w:hAnsi="Times New Roman" w:cs="Times New Roman"/>
          <w:color w:val="000000"/>
          <w:sz w:val="28"/>
          <w:szCs w:val="28"/>
          <w:lang w:eastAsia="ru-RU"/>
        </w:rPr>
        <w:t>лисенок, </w:t>
      </w:r>
      <w:r w:rsidR="00FF4A16" w:rsidRPr="004E4647">
        <w:rPr>
          <w:rFonts w:ascii="Times New Roman" w:eastAsia="Times New Roman" w:hAnsi="Times New Roman" w:cs="Times New Roman"/>
          <w:i/>
          <w:iCs/>
          <w:color w:val="000000"/>
          <w:sz w:val="28"/>
          <w:szCs w:val="28"/>
          <w:lang w:eastAsia="ru-RU"/>
        </w:rPr>
        <w:t>«</w:t>
      </w:r>
      <w:proofErr w:type="spellStart"/>
      <w:r w:rsidR="00FF4A16" w:rsidRPr="004E4647">
        <w:rPr>
          <w:rFonts w:ascii="Times New Roman" w:eastAsia="Times New Roman" w:hAnsi="Times New Roman" w:cs="Times New Roman"/>
          <w:i/>
          <w:iCs/>
          <w:color w:val="000000"/>
          <w:sz w:val="28"/>
          <w:szCs w:val="28"/>
          <w:lang w:eastAsia="ru-RU"/>
        </w:rPr>
        <w:t>мáнькавóйк</w:t>
      </w:r>
      <w:proofErr w:type="spellEnd"/>
      <w:r w:rsidR="00FF4A16" w:rsidRPr="004E4647">
        <w:rPr>
          <w:rFonts w:ascii="Times New Roman" w:eastAsia="Times New Roman" w:hAnsi="Times New Roman" w:cs="Times New Roman"/>
          <w:i/>
          <w:iCs/>
          <w:color w:val="000000"/>
          <w:sz w:val="28"/>
          <w:szCs w:val="28"/>
          <w:lang w:eastAsia="ru-RU"/>
        </w:rPr>
        <w:t>» — </w:t>
      </w:r>
      <w:proofErr w:type="spellStart"/>
      <w:r w:rsidR="00FF4A16" w:rsidRPr="004E4647">
        <w:rPr>
          <w:rFonts w:ascii="Times New Roman" w:eastAsia="Times New Roman" w:hAnsi="Times New Roman" w:cs="Times New Roman"/>
          <w:color w:val="000000"/>
          <w:sz w:val="28"/>
          <w:szCs w:val="28"/>
          <w:lang w:eastAsia="ru-RU"/>
        </w:rPr>
        <w:t>волченок</w:t>
      </w:r>
      <w:proofErr w:type="spellEnd"/>
      <w:r w:rsidR="00FF4A16" w:rsidRPr="004E4647">
        <w:rPr>
          <w:rFonts w:ascii="Times New Roman" w:eastAsia="Times New Roman" w:hAnsi="Times New Roman" w:cs="Times New Roman"/>
          <w:color w:val="000000"/>
          <w:sz w:val="28"/>
          <w:szCs w:val="28"/>
          <w:lang w:eastAsia="ru-RU"/>
        </w:rPr>
        <w:t xml:space="preserve"> и т. д.). Заметны трудности в понимании и использовании в речи слов, обозначающих признаки предметов, форму, цвет, материал.</w:t>
      </w:r>
    </w:p>
    <w:p w:rsidR="00FF4A16" w:rsidRPr="004E4647" w:rsidRDefault="00FF3601"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w:t>
      </w:r>
      <w:r w:rsidR="00FF4A16" w:rsidRPr="004E4647">
        <w:rPr>
          <w:rFonts w:ascii="Times New Roman" w:eastAsia="Times New Roman" w:hAnsi="Times New Roman" w:cs="Times New Roman"/>
          <w:color w:val="000000"/>
          <w:sz w:val="28"/>
          <w:szCs w:val="28"/>
          <w:lang w:eastAsia="ru-RU"/>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4E4647">
        <w:rPr>
          <w:rFonts w:ascii="Times New Roman" w:eastAsia="Times New Roman" w:hAnsi="Times New Roman" w:cs="Times New Roman"/>
          <w:color w:val="000000"/>
          <w:sz w:val="28"/>
          <w:szCs w:val="28"/>
          <w:lang w:eastAsia="ru-RU"/>
        </w:rPr>
        <w:t>звуконаполняемости</w:t>
      </w:r>
      <w:proofErr w:type="spellEnd"/>
      <w:r w:rsidRPr="004E4647">
        <w:rPr>
          <w:rFonts w:ascii="Times New Roman" w:eastAsia="Times New Roman" w:hAnsi="Times New Roman" w:cs="Times New Roman"/>
          <w:color w:val="000000"/>
          <w:sz w:val="28"/>
          <w:szCs w:val="28"/>
          <w:lang w:eastAsia="ru-RU"/>
        </w:rPr>
        <w:t>: </w:t>
      </w:r>
      <w:r w:rsidRPr="004E4647">
        <w:rPr>
          <w:rFonts w:ascii="Times New Roman" w:eastAsia="Times New Roman" w:hAnsi="Times New Roman" w:cs="Times New Roman"/>
          <w:i/>
          <w:iCs/>
          <w:color w:val="000000"/>
          <w:sz w:val="28"/>
          <w:szCs w:val="28"/>
          <w:lang w:eastAsia="ru-RU"/>
        </w:rPr>
        <w:t>«</w:t>
      </w:r>
      <w:proofErr w:type="spellStart"/>
      <w:r w:rsidRPr="004E4647">
        <w:rPr>
          <w:rFonts w:ascii="Times New Roman" w:eastAsia="Times New Roman" w:hAnsi="Times New Roman" w:cs="Times New Roman"/>
          <w:i/>
          <w:iCs/>
          <w:color w:val="000000"/>
          <w:sz w:val="28"/>
          <w:szCs w:val="28"/>
          <w:lang w:eastAsia="ru-RU"/>
        </w:rPr>
        <w:t>Дандáс</w:t>
      </w:r>
      <w:proofErr w:type="spellEnd"/>
      <w:r w:rsidRPr="004E4647">
        <w:rPr>
          <w:rFonts w:ascii="Times New Roman" w:eastAsia="Times New Roman" w:hAnsi="Times New Roman" w:cs="Times New Roman"/>
          <w:i/>
          <w:iCs/>
          <w:color w:val="000000"/>
          <w:sz w:val="28"/>
          <w:szCs w:val="28"/>
          <w:lang w:eastAsia="ru-RU"/>
        </w:rPr>
        <w:t>» — </w:t>
      </w:r>
      <w:r w:rsidRPr="004E4647">
        <w:rPr>
          <w:rFonts w:ascii="Times New Roman" w:eastAsia="Times New Roman" w:hAnsi="Times New Roman" w:cs="Times New Roman"/>
          <w:color w:val="000000"/>
          <w:sz w:val="28"/>
          <w:szCs w:val="28"/>
          <w:lang w:eastAsia="ru-RU"/>
        </w:rPr>
        <w:t>карандаш, </w:t>
      </w:r>
      <w:r w:rsidRPr="004E4647">
        <w:rPr>
          <w:rFonts w:ascii="Times New Roman" w:eastAsia="Times New Roman" w:hAnsi="Times New Roman" w:cs="Times New Roman"/>
          <w:i/>
          <w:iCs/>
          <w:color w:val="000000"/>
          <w:sz w:val="28"/>
          <w:szCs w:val="28"/>
          <w:lang w:eastAsia="ru-RU"/>
        </w:rPr>
        <w:t>«</w:t>
      </w:r>
      <w:proofErr w:type="spellStart"/>
      <w:r w:rsidRPr="004E4647">
        <w:rPr>
          <w:rFonts w:ascii="Times New Roman" w:eastAsia="Times New Roman" w:hAnsi="Times New Roman" w:cs="Times New Roman"/>
          <w:i/>
          <w:iCs/>
          <w:color w:val="000000"/>
          <w:sz w:val="28"/>
          <w:szCs w:val="28"/>
          <w:lang w:eastAsia="ru-RU"/>
        </w:rPr>
        <w:t>аквáя</w:t>
      </w:r>
      <w:proofErr w:type="spellEnd"/>
      <w:r w:rsidRPr="004E4647">
        <w:rPr>
          <w:rFonts w:ascii="Times New Roman" w:eastAsia="Times New Roman" w:hAnsi="Times New Roman" w:cs="Times New Roman"/>
          <w:i/>
          <w:iCs/>
          <w:color w:val="000000"/>
          <w:sz w:val="28"/>
          <w:szCs w:val="28"/>
          <w:lang w:eastAsia="ru-RU"/>
        </w:rPr>
        <w:t>» — </w:t>
      </w:r>
      <w:r w:rsidRPr="004E4647">
        <w:rPr>
          <w:rFonts w:ascii="Times New Roman" w:eastAsia="Times New Roman" w:hAnsi="Times New Roman" w:cs="Times New Roman"/>
          <w:color w:val="000000"/>
          <w:sz w:val="28"/>
          <w:szCs w:val="28"/>
          <w:lang w:eastAsia="ru-RU"/>
        </w:rPr>
        <w:t>аквариум, </w:t>
      </w:r>
      <w:r w:rsidRPr="004E4647">
        <w:rPr>
          <w:rFonts w:ascii="Times New Roman" w:eastAsia="Times New Roman" w:hAnsi="Times New Roman" w:cs="Times New Roman"/>
          <w:i/>
          <w:iCs/>
          <w:color w:val="000000"/>
          <w:sz w:val="28"/>
          <w:szCs w:val="28"/>
          <w:lang w:eastAsia="ru-RU"/>
        </w:rPr>
        <w:t>«</w:t>
      </w:r>
      <w:proofErr w:type="spellStart"/>
      <w:r w:rsidRPr="004E4647">
        <w:rPr>
          <w:rFonts w:ascii="Times New Roman" w:eastAsia="Times New Roman" w:hAnsi="Times New Roman" w:cs="Times New Roman"/>
          <w:i/>
          <w:iCs/>
          <w:color w:val="000000"/>
          <w:sz w:val="28"/>
          <w:szCs w:val="28"/>
          <w:lang w:eastAsia="ru-RU"/>
        </w:rPr>
        <w:t>виписéд</w:t>
      </w:r>
      <w:proofErr w:type="spellEnd"/>
      <w:r w:rsidRPr="004E4647">
        <w:rPr>
          <w:rFonts w:ascii="Times New Roman" w:eastAsia="Times New Roman" w:hAnsi="Times New Roman" w:cs="Times New Roman"/>
          <w:i/>
          <w:iCs/>
          <w:color w:val="000000"/>
          <w:sz w:val="28"/>
          <w:szCs w:val="28"/>
          <w:lang w:eastAsia="ru-RU"/>
        </w:rPr>
        <w:t>» — </w:t>
      </w:r>
      <w:r w:rsidRPr="004E4647">
        <w:rPr>
          <w:rFonts w:ascii="Times New Roman" w:eastAsia="Times New Roman" w:hAnsi="Times New Roman" w:cs="Times New Roman"/>
          <w:color w:val="000000"/>
          <w:sz w:val="28"/>
          <w:szCs w:val="28"/>
          <w:lang w:eastAsia="ru-RU"/>
        </w:rPr>
        <w:t>велосипед, </w:t>
      </w:r>
      <w:r w:rsidRPr="004E4647">
        <w:rPr>
          <w:rFonts w:ascii="Times New Roman" w:eastAsia="Times New Roman" w:hAnsi="Times New Roman" w:cs="Times New Roman"/>
          <w:i/>
          <w:iCs/>
          <w:color w:val="000000"/>
          <w:sz w:val="28"/>
          <w:szCs w:val="28"/>
          <w:lang w:eastAsia="ru-RU"/>
        </w:rPr>
        <w:t>«</w:t>
      </w:r>
      <w:proofErr w:type="spellStart"/>
      <w:r w:rsidRPr="004E4647">
        <w:rPr>
          <w:rFonts w:ascii="Times New Roman" w:eastAsia="Times New Roman" w:hAnsi="Times New Roman" w:cs="Times New Roman"/>
          <w:i/>
          <w:iCs/>
          <w:color w:val="000000"/>
          <w:sz w:val="28"/>
          <w:szCs w:val="28"/>
          <w:lang w:eastAsia="ru-RU"/>
        </w:rPr>
        <w:t>мисанéй</w:t>
      </w:r>
      <w:proofErr w:type="spellEnd"/>
      <w:r w:rsidRPr="004E4647">
        <w:rPr>
          <w:rFonts w:ascii="Times New Roman" w:eastAsia="Times New Roman" w:hAnsi="Times New Roman" w:cs="Times New Roman"/>
          <w:i/>
          <w:iCs/>
          <w:color w:val="000000"/>
          <w:sz w:val="28"/>
          <w:szCs w:val="28"/>
          <w:lang w:eastAsia="ru-RU"/>
        </w:rPr>
        <w:t>» — </w:t>
      </w:r>
      <w:r w:rsidRPr="004E4647">
        <w:rPr>
          <w:rFonts w:ascii="Times New Roman" w:eastAsia="Times New Roman" w:hAnsi="Times New Roman" w:cs="Times New Roman"/>
          <w:color w:val="000000"/>
          <w:sz w:val="28"/>
          <w:szCs w:val="28"/>
          <w:lang w:eastAsia="ru-RU"/>
        </w:rPr>
        <w:t>милиционер, </w:t>
      </w:r>
      <w:r w:rsidRPr="004E4647">
        <w:rPr>
          <w:rFonts w:ascii="Times New Roman" w:eastAsia="Times New Roman" w:hAnsi="Times New Roman" w:cs="Times New Roman"/>
          <w:i/>
          <w:iCs/>
          <w:color w:val="000000"/>
          <w:sz w:val="28"/>
          <w:szCs w:val="28"/>
          <w:lang w:eastAsia="ru-RU"/>
        </w:rPr>
        <w:t>«</w:t>
      </w:r>
      <w:proofErr w:type="spellStart"/>
      <w:r w:rsidRPr="004E4647">
        <w:rPr>
          <w:rFonts w:ascii="Times New Roman" w:eastAsia="Times New Roman" w:hAnsi="Times New Roman" w:cs="Times New Roman"/>
          <w:i/>
          <w:iCs/>
          <w:color w:val="000000"/>
          <w:sz w:val="28"/>
          <w:szCs w:val="28"/>
          <w:lang w:eastAsia="ru-RU"/>
        </w:rPr>
        <w:t>хади́ка</w:t>
      </w:r>
      <w:proofErr w:type="spellEnd"/>
      <w:r w:rsidRPr="004E4647">
        <w:rPr>
          <w:rFonts w:ascii="Times New Roman" w:eastAsia="Times New Roman" w:hAnsi="Times New Roman" w:cs="Times New Roman"/>
          <w:i/>
          <w:iCs/>
          <w:color w:val="000000"/>
          <w:sz w:val="28"/>
          <w:szCs w:val="28"/>
          <w:lang w:eastAsia="ru-RU"/>
        </w:rPr>
        <w:t>» — </w:t>
      </w:r>
      <w:r w:rsidRPr="004E4647">
        <w:rPr>
          <w:rFonts w:ascii="Times New Roman" w:eastAsia="Times New Roman" w:hAnsi="Times New Roman" w:cs="Times New Roman"/>
          <w:color w:val="000000"/>
          <w:sz w:val="28"/>
          <w:szCs w:val="28"/>
          <w:lang w:eastAsia="ru-RU"/>
        </w:rPr>
        <w:t>холодильник.</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Планируемые результаты освоения Программы.</w:t>
      </w:r>
    </w:p>
    <w:p w:rsidR="00FF4A16" w:rsidRPr="004E4647" w:rsidRDefault="00FF4A16" w:rsidP="004E4647">
      <w:pPr>
        <w:numPr>
          <w:ilvl w:val="0"/>
          <w:numId w:val="6"/>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соотносить предметы с их качественными признаками и функциональным назначением;</w:t>
      </w:r>
    </w:p>
    <w:p w:rsidR="00FF4A16" w:rsidRPr="004E4647" w:rsidRDefault="00FF4A16" w:rsidP="004E4647">
      <w:pPr>
        <w:numPr>
          <w:ilvl w:val="0"/>
          <w:numId w:val="6"/>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узнавать по словесному описанию знакомые предметы;</w:t>
      </w:r>
    </w:p>
    <w:p w:rsidR="00FF4A16" w:rsidRPr="004E4647" w:rsidRDefault="00FF4A16" w:rsidP="004E4647">
      <w:pPr>
        <w:numPr>
          <w:ilvl w:val="0"/>
          <w:numId w:val="6"/>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сравнивать знакомые предметы по отдельным, наиболее ярко выделяемым признакам;</w:t>
      </w:r>
    </w:p>
    <w:p w:rsidR="00FF4A16" w:rsidRPr="004E4647" w:rsidRDefault="00FF4A16" w:rsidP="004E4647">
      <w:pPr>
        <w:numPr>
          <w:ilvl w:val="0"/>
          <w:numId w:val="6"/>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FF4A16" w:rsidRPr="004E4647" w:rsidRDefault="00FF4A16" w:rsidP="004E4647">
      <w:pPr>
        <w:numPr>
          <w:ilvl w:val="0"/>
          <w:numId w:val="6"/>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фонетически правильно оформлять согласные звуки ([п], [б], [м], [н], [к], [х], [г]), гласные звуки первого ряда ([а], [о], [у], [ы], [и], [э]);</w:t>
      </w:r>
    </w:p>
    <w:p w:rsidR="00FF4A16" w:rsidRPr="004E4647" w:rsidRDefault="00FF4A16" w:rsidP="004E4647">
      <w:pPr>
        <w:numPr>
          <w:ilvl w:val="0"/>
          <w:numId w:val="6"/>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воспроизводить отраженно и самостоятельно ритмико-интонационную структуру одно-, двух- и трехсложных слов из сохранных и усвоенных звуков;</w:t>
      </w:r>
    </w:p>
    <w:p w:rsidR="00FF4A16" w:rsidRPr="004E4647" w:rsidRDefault="00FF4A16" w:rsidP="004E4647">
      <w:pPr>
        <w:numPr>
          <w:ilvl w:val="0"/>
          <w:numId w:val="6"/>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правильно употреблять в самостоятельной речи отдельные падежные окончания слов, используемых в рамках предложных конструкций;</w:t>
      </w:r>
    </w:p>
    <w:p w:rsidR="00FF4A16" w:rsidRPr="004E4647" w:rsidRDefault="00FF4A16" w:rsidP="004E4647">
      <w:pPr>
        <w:numPr>
          <w:ilvl w:val="0"/>
          <w:numId w:val="6"/>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общаться, используя в самостоятельной речи словосочетания и простые нераспространенные предложения (</w:t>
      </w:r>
      <w:r w:rsidRPr="004E4647">
        <w:rPr>
          <w:rFonts w:ascii="Times New Roman" w:eastAsia="Times New Roman" w:hAnsi="Times New Roman" w:cs="Times New Roman"/>
          <w:i/>
          <w:iCs/>
          <w:color w:val="000000"/>
          <w:sz w:val="28"/>
          <w:szCs w:val="28"/>
          <w:lang w:eastAsia="ru-RU"/>
        </w:rPr>
        <w:t>«Мой мишка», «Можно (нельзя) брать», «Маша, пой», «Маша, дай куклу» </w:t>
      </w:r>
      <w:r w:rsidRPr="004E4647">
        <w:rPr>
          <w:rFonts w:ascii="Times New Roman" w:eastAsia="Times New Roman" w:hAnsi="Times New Roman" w:cs="Times New Roman"/>
          <w:color w:val="000000"/>
          <w:sz w:val="28"/>
          <w:szCs w:val="28"/>
          <w:lang w:eastAsia="ru-RU"/>
        </w:rPr>
        <w:t>и проч.).</w:t>
      </w:r>
    </w:p>
    <w:p w:rsidR="00FF4A16" w:rsidRPr="004E4647" w:rsidRDefault="004E4647"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w:t>
      </w:r>
      <w:r w:rsidR="00FF4A16" w:rsidRPr="004E4647">
        <w:rPr>
          <w:rFonts w:ascii="Times New Roman" w:eastAsia="Times New Roman" w:hAnsi="Times New Roman" w:cs="Times New Roman"/>
          <w:color w:val="000000"/>
          <w:sz w:val="28"/>
          <w:szCs w:val="28"/>
          <w:lang w:eastAsia="ru-RU"/>
        </w:rPr>
        <w:t>В процессе коррекционно-развивающего обучения у детей расширяется понимание обращенной речи, развивается речевая активность.</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Учебный план реализации ООП ДО в средней группе</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(4 — 5 лет)</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I период</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(сентябрь, октябрь, ноябрь)</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1-4 неделя сентября – обследование речи и неречевых психических функци</w:t>
      </w:r>
      <w:r w:rsidR="004E4647" w:rsidRPr="004E4647">
        <w:rPr>
          <w:rFonts w:ascii="Times New Roman" w:eastAsia="Times New Roman" w:hAnsi="Times New Roman" w:cs="Times New Roman"/>
          <w:color w:val="000000"/>
          <w:sz w:val="28"/>
          <w:szCs w:val="28"/>
          <w:lang w:eastAsia="ru-RU"/>
        </w:rPr>
        <w:t xml:space="preserve">й детей. Заполнение </w:t>
      </w:r>
      <w:r w:rsidRPr="004E4647">
        <w:rPr>
          <w:rFonts w:ascii="Times New Roman" w:eastAsia="Times New Roman" w:hAnsi="Times New Roman" w:cs="Times New Roman"/>
          <w:color w:val="000000"/>
          <w:sz w:val="28"/>
          <w:szCs w:val="28"/>
          <w:lang w:eastAsia="ru-RU"/>
        </w:rPr>
        <w:t>диагностических карт. Наблюдения за детьми в режимные моменты.</w:t>
      </w:r>
    </w:p>
    <w:p w:rsidR="004E4647" w:rsidRPr="004E4647" w:rsidRDefault="00FF4A16" w:rsidP="009C4180">
      <w:pPr>
        <w:spacing w:after="0" w:line="276" w:lineRule="auto"/>
        <w:jc w:val="center"/>
        <w:rPr>
          <w:rFonts w:ascii="Times New Roman" w:eastAsia="Times New Roman" w:hAnsi="Times New Roman" w:cs="Times New Roman"/>
          <w:b/>
          <w:bCs/>
          <w:color w:val="000000"/>
          <w:sz w:val="28"/>
          <w:szCs w:val="28"/>
          <w:lang w:eastAsia="ru-RU"/>
        </w:rPr>
      </w:pPr>
      <w:r w:rsidRPr="004E4647">
        <w:rPr>
          <w:rFonts w:ascii="Times New Roman" w:eastAsia="Times New Roman" w:hAnsi="Times New Roman" w:cs="Times New Roman"/>
          <w:b/>
          <w:bCs/>
          <w:color w:val="000000"/>
          <w:sz w:val="28"/>
          <w:szCs w:val="28"/>
          <w:lang w:eastAsia="ru-RU"/>
        </w:rPr>
        <w:t>Развитие слухового и зрительного внимания и восприяти</w:t>
      </w:r>
      <w:r w:rsidR="004E4647" w:rsidRPr="004E4647">
        <w:rPr>
          <w:rFonts w:ascii="Times New Roman" w:eastAsia="Times New Roman" w:hAnsi="Times New Roman" w:cs="Times New Roman"/>
          <w:b/>
          <w:bCs/>
          <w:color w:val="000000"/>
          <w:sz w:val="28"/>
          <w:szCs w:val="28"/>
          <w:lang w:eastAsia="ru-RU"/>
        </w:rPr>
        <w:t>я.</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1. Формирование внимания к неречевым звукам, умения узнавать и различать неречевые звуки.</w:t>
      </w:r>
    </w:p>
    <w:p w:rsidR="00FF4A16" w:rsidRPr="004E4647" w:rsidRDefault="004E4647"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w:t>
      </w:r>
      <w:r w:rsidR="00FF4A16" w:rsidRPr="004E4647">
        <w:rPr>
          <w:rFonts w:ascii="Times New Roman" w:eastAsia="Times New Roman" w:hAnsi="Times New Roman" w:cs="Times New Roman"/>
          <w:color w:val="000000"/>
          <w:sz w:val="28"/>
          <w:szCs w:val="28"/>
          <w:lang w:eastAsia="ru-RU"/>
        </w:rPr>
        <w:t>2. Воспитание слухового внимания, чувства ритма в играх и упражнениях со звучащими игрушками.</w:t>
      </w:r>
    </w:p>
    <w:p w:rsidR="00FF4A16" w:rsidRPr="004E4647" w:rsidRDefault="004E4647"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w:t>
      </w:r>
      <w:r w:rsidR="00FF4A16" w:rsidRPr="004E4647">
        <w:rPr>
          <w:rFonts w:ascii="Times New Roman" w:eastAsia="Times New Roman" w:hAnsi="Times New Roman" w:cs="Times New Roman"/>
          <w:color w:val="000000"/>
          <w:sz w:val="28"/>
          <w:szCs w:val="28"/>
          <w:lang w:eastAsia="ru-RU"/>
        </w:rPr>
        <w:t>3. Развитие зрительного внимания.</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Развитие просодической стороны речи, воспитание общих речевых навыков</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Воспитание правильного речевого дыхания и правильной артикуляции гласных звуков: у, а, о, и, э, ы.</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Развитие речевого дыхания. Формирование длительного речевого выдоха на материале гласных и их сочетаний.</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Развитие инто</w:t>
      </w:r>
      <w:r w:rsidR="006321B9" w:rsidRPr="004E4647">
        <w:rPr>
          <w:rFonts w:ascii="Times New Roman" w:eastAsia="Times New Roman" w:hAnsi="Times New Roman" w:cs="Times New Roman"/>
          <w:color w:val="000000"/>
          <w:sz w:val="28"/>
          <w:szCs w:val="28"/>
          <w:lang w:eastAsia="ru-RU"/>
        </w:rPr>
        <w:t>национной выразительности речи,</w:t>
      </w:r>
      <w:r w:rsidRPr="004E4647">
        <w:rPr>
          <w:rFonts w:ascii="Times New Roman" w:eastAsia="Times New Roman" w:hAnsi="Times New Roman" w:cs="Times New Roman"/>
          <w:color w:val="000000"/>
          <w:sz w:val="28"/>
          <w:szCs w:val="28"/>
          <w:lang w:eastAsia="ru-RU"/>
        </w:rPr>
        <w:t> модуляции голоса на материале звукоподражаний, темпа и ритма речи.</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lastRenderedPageBreak/>
        <w:t>Формирование и совершенствование лексического состава языка</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Лексические темы</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Игрушки, Овощи, Фрукты, Семья, Части тела и лица, </w:t>
      </w:r>
      <w:proofErr w:type="gramStart"/>
      <w:r w:rsidRPr="004E4647">
        <w:rPr>
          <w:rFonts w:ascii="Times New Roman" w:eastAsia="Times New Roman" w:hAnsi="Times New Roman" w:cs="Times New Roman"/>
          <w:color w:val="000000"/>
          <w:sz w:val="28"/>
          <w:szCs w:val="28"/>
          <w:lang w:eastAsia="ru-RU"/>
        </w:rPr>
        <w:t>Туалетные</w:t>
      </w:r>
      <w:r w:rsidR="004E4647" w:rsidRPr="004E4647">
        <w:rPr>
          <w:rFonts w:ascii="Times New Roman" w:eastAsia="Times New Roman" w:hAnsi="Times New Roman" w:cs="Times New Roman"/>
          <w:color w:val="000000"/>
          <w:sz w:val="28"/>
          <w:szCs w:val="28"/>
          <w:lang w:eastAsia="ru-RU"/>
        </w:rPr>
        <w:t xml:space="preserve"> </w:t>
      </w:r>
      <w:r w:rsidRPr="004E4647">
        <w:rPr>
          <w:rFonts w:ascii="Times New Roman" w:eastAsia="Times New Roman" w:hAnsi="Times New Roman" w:cs="Times New Roman"/>
          <w:color w:val="000000"/>
          <w:sz w:val="28"/>
          <w:szCs w:val="28"/>
          <w:lang w:eastAsia="ru-RU"/>
        </w:rPr>
        <w:t xml:space="preserve"> принадлежности</w:t>
      </w:r>
      <w:proofErr w:type="gramEnd"/>
      <w:r w:rsidRPr="004E4647">
        <w:rPr>
          <w:rFonts w:ascii="Times New Roman" w:eastAsia="Times New Roman" w:hAnsi="Times New Roman" w:cs="Times New Roman"/>
          <w:color w:val="000000"/>
          <w:sz w:val="28"/>
          <w:szCs w:val="28"/>
          <w:lang w:eastAsia="ru-RU"/>
        </w:rPr>
        <w:t>, Осень, Одежда, Обувь.</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 xml:space="preserve">Развитие </w:t>
      </w:r>
      <w:proofErr w:type="spellStart"/>
      <w:r w:rsidRPr="004E4647">
        <w:rPr>
          <w:rFonts w:ascii="Times New Roman" w:eastAsia="Times New Roman" w:hAnsi="Times New Roman" w:cs="Times New Roman"/>
          <w:b/>
          <w:bCs/>
          <w:color w:val="000000"/>
          <w:sz w:val="28"/>
          <w:szCs w:val="28"/>
          <w:lang w:eastAsia="ru-RU"/>
        </w:rPr>
        <w:t>импрессивной</w:t>
      </w:r>
      <w:proofErr w:type="spellEnd"/>
      <w:r w:rsidRPr="004E4647">
        <w:rPr>
          <w:rFonts w:ascii="Times New Roman" w:eastAsia="Times New Roman" w:hAnsi="Times New Roman" w:cs="Times New Roman"/>
          <w:b/>
          <w:bCs/>
          <w:color w:val="000000"/>
          <w:sz w:val="28"/>
          <w:szCs w:val="28"/>
          <w:lang w:eastAsia="ru-RU"/>
        </w:rPr>
        <w:t xml:space="preserve"> речи</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Формирование умения вслушиваться в речь, давать ответные звуковые и двигательные реакции.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Развитие понимания речи. Накопление пассивного словаря. Закрепление понимания слов, обозначающих части тела и лица, простейшие игровые и бытовые действия, признаки предметов.</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Обучение пониманию обобщающих слов </w:t>
      </w:r>
      <w:r w:rsidRPr="004E4647">
        <w:rPr>
          <w:rFonts w:ascii="Times New Roman" w:eastAsia="Times New Roman" w:hAnsi="Times New Roman" w:cs="Times New Roman"/>
          <w:i/>
          <w:iCs/>
          <w:color w:val="000000"/>
          <w:sz w:val="28"/>
          <w:szCs w:val="28"/>
          <w:lang w:eastAsia="ru-RU"/>
        </w:rPr>
        <w:t>игрушки, обувь, одежда, семья, туалетные принадлежности, части тела и лица.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Обучение соотнесению предметов и действий с их словесным обозначением.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5. Обучение пониманию смысла сюжетных картинок, на которых люди совершают различные действия.</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6. Обучение выполнению одно- и двухступенчатых инструкций.</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Развитие экспрессивной речи</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Преодоление речевого негативизма. Вызывание желания говорить.</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Формирования речи как средства общения. Воспитание потребности в речевом общении.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Употребление слов одн</w:t>
      </w:r>
      <w:r w:rsidR="006321B9" w:rsidRPr="004E4647">
        <w:rPr>
          <w:rFonts w:ascii="Times New Roman" w:eastAsia="Times New Roman" w:hAnsi="Times New Roman" w:cs="Times New Roman"/>
          <w:color w:val="000000"/>
          <w:sz w:val="28"/>
          <w:szCs w:val="28"/>
          <w:lang w:eastAsia="ru-RU"/>
        </w:rPr>
        <w:t xml:space="preserve">о-, двух- и трехсложной </w:t>
      </w:r>
      <w:r w:rsidRPr="004E4647">
        <w:rPr>
          <w:rFonts w:ascii="Times New Roman" w:eastAsia="Times New Roman" w:hAnsi="Times New Roman" w:cs="Times New Roman"/>
          <w:color w:val="000000"/>
          <w:sz w:val="28"/>
          <w:szCs w:val="28"/>
          <w:lang w:eastAsia="ru-RU"/>
        </w:rPr>
        <w:t xml:space="preserve"> структуры </w:t>
      </w:r>
      <w:r w:rsidRPr="004E4647">
        <w:rPr>
          <w:rFonts w:ascii="Times New Roman" w:eastAsia="Times New Roman" w:hAnsi="Times New Roman" w:cs="Times New Roman"/>
          <w:i/>
          <w:iCs/>
          <w:color w:val="000000"/>
          <w:sz w:val="28"/>
          <w:szCs w:val="28"/>
          <w:lang w:eastAsia="ru-RU"/>
        </w:rPr>
        <w:t>(кот, маки, диваны).</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Активизация в речи слов, обозначающих названия предметов ближайшего окружения (</w:t>
      </w:r>
      <w:r w:rsidRPr="004E4647">
        <w:rPr>
          <w:rFonts w:ascii="Times New Roman" w:eastAsia="Times New Roman" w:hAnsi="Times New Roman" w:cs="Times New Roman"/>
          <w:i/>
          <w:iCs/>
          <w:color w:val="000000"/>
          <w:sz w:val="28"/>
          <w:szCs w:val="28"/>
          <w:lang w:eastAsia="ru-RU"/>
        </w:rPr>
        <w:t>игрушки, обувь, одежда, семья, туалетные принадлежности, части тела и лица</w:t>
      </w:r>
      <w:r w:rsidRPr="004E4647">
        <w:rPr>
          <w:rFonts w:ascii="Times New Roman" w:eastAsia="Times New Roman" w:hAnsi="Times New Roman" w:cs="Times New Roman"/>
          <w:color w:val="000000"/>
          <w:sz w:val="28"/>
          <w:szCs w:val="28"/>
          <w:lang w:eastAsia="ru-RU"/>
        </w:rPr>
        <w:t>).</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Формирование и совершенствование грамматического строя речи</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Обучение пониманию вопросов косвенных падежей: </w:t>
      </w:r>
      <w:r w:rsidRPr="004E4647">
        <w:rPr>
          <w:rFonts w:ascii="Times New Roman" w:eastAsia="Times New Roman" w:hAnsi="Times New Roman" w:cs="Times New Roman"/>
          <w:i/>
          <w:iCs/>
          <w:color w:val="000000"/>
          <w:sz w:val="28"/>
          <w:szCs w:val="28"/>
          <w:lang w:eastAsia="ru-RU"/>
        </w:rPr>
        <w:t>где? куда? откуда? кому? кого? у кого? чем?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Обучение правильному построению двухсловных предложений (</w:t>
      </w:r>
      <w:proofErr w:type="spellStart"/>
      <w:r w:rsidRPr="004E4647">
        <w:rPr>
          <w:rFonts w:ascii="Times New Roman" w:eastAsia="Times New Roman" w:hAnsi="Times New Roman" w:cs="Times New Roman"/>
          <w:color w:val="000000"/>
          <w:sz w:val="28"/>
          <w:szCs w:val="28"/>
          <w:lang w:eastAsia="ru-RU"/>
        </w:rPr>
        <w:t>подлежащее+сказуемое</w:t>
      </w:r>
      <w:proofErr w:type="spellEnd"/>
      <w:r w:rsidRPr="004E4647">
        <w:rPr>
          <w:rFonts w:ascii="Times New Roman" w:eastAsia="Times New Roman" w:hAnsi="Times New Roman" w:cs="Times New Roman"/>
          <w:color w:val="000000"/>
          <w:sz w:val="28"/>
          <w:szCs w:val="28"/>
          <w:lang w:eastAsia="ru-RU"/>
        </w:rPr>
        <w:t>): </w:t>
      </w:r>
      <w:r w:rsidRPr="004E4647">
        <w:rPr>
          <w:rFonts w:ascii="Times New Roman" w:eastAsia="Times New Roman" w:hAnsi="Times New Roman" w:cs="Times New Roman"/>
          <w:i/>
          <w:iCs/>
          <w:color w:val="000000"/>
          <w:sz w:val="28"/>
          <w:szCs w:val="28"/>
          <w:lang w:eastAsia="ru-RU"/>
        </w:rPr>
        <w:t>Папа читает. Мама идет.</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Формирование умения отвечать на вопросы </w:t>
      </w:r>
      <w:r w:rsidRPr="004E4647">
        <w:rPr>
          <w:rFonts w:ascii="Times New Roman" w:eastAsia="Times New Roman" w:hAnsi="Times New Roman" w:cs="Times New Roman"/>
          <w:i/>
          <w:iCs/>
          <w:color w:val="000000"/>
          <w:sz w:val="28"/>
          <w:szCs w:val="28"/>
          <w:lang w:eastAsia="ru-RU"/>
        </w:rPr>
        <w:t>кто это? что делает?</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Различение и употребление существительных единственного и множественного числа в форме именительного падежа:</w:t>
      </w:r>
      <w:r w:rsidRPr="004E4647">
        <w:rPr>
          <w:rFonts w:ascii="Times New Roman" w:eastAsia="Times New Roman" w:hAnsi="Times New Roman" w:cs="Times New Roman"/>
          <w:i/>
          <w:iCs/>
          <w:color w:val="000000"/>
          <w:sz w:val="28"/>
          <w:szCs w:val="28"/>
          <w:lang w:eastAsia="ru-RU"/>
        </w:rPr>
        <w:t> мяч — мячи, ухо — уши.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5. Развитие умения согласовывать прилагательные и числительные «один», «два», «много» с существительными в роде и  числе в именительном падеже: </w:t>
      </w:r>
      <w:r w:rsidRPr="004E4647">
        <w:rPr>
          <w:rFonts w:ascii="Times New Roman" w:eastAsia="Times New Roman" w:hAnsi="Times New Roman" w:cs="Times New Roman"/>
          <w:i/>
          <w:iCs/>
          <w:color w:val="000000"/>
          <w:sz w:val="28"/>
          <w:szCs w:val="28"/>
          <w:lang w:eastAsia="ru-RU"/>
        </w:rPr>
        <w:t>один жук, синий мяч.</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6. Образование существительных с уменьшительно-ласкательными суффиксами: </w:t>
      </w:r>
      <w:r w:rsidRPr="004E4647">
        <w:rPr>
          <w:rFonts w:ascii="Times New Roman" w:eastAsia="Times New Roman" w:hAnsi="Times New Roman" w:cs="Times New Roman"/>
          <w:i/>
          <w:iCs/>
          <w:color w:val="000000"/>
          <w:sz w:val="28"/>
          <w:szCs w:val="28"/>
          <w:lang w:eastAsia="ru-RU"/>
        </w:rPr>
        <w:t>домик, ручка.</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Развитие речевого общения</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1. Стимулирование детей к составлению и использованию в речи двухсловных предложений: </w:t>
      </w:r>
      <w:r w:rsidRPr="004E4647">
        <w:rPr>
          <w:rFonts w:ascii="Times New Roman" w:eastAsia="Times New Roman" w:hAnsi="Times New Roman" w:cs="Times New Roman"/>
          <w:i/>
          <w:iCs/>
          <w:color w:val="000000"/>
          <w:sz w:val="28"/>
          <w:szCs w:val="28"/>
          <w:lang w:eastAsia="ru-RU"/>
        </w:rPr>
        <w:t xml:space="preserve">Вот </w:t>
      </w:r>
      <w:proofErr w:type="spellStart"/>
      <w:r w:rsidRPr="004E4647">
        <w:rPr>
          <w:rFonts w:ascii="Times New Roman" w:eastAsia="Times New Roman" w:hAnsi="Times New Roman" w:cs="Times New Roman"/>
          <w:i/>
          <w:iCs/>
          <w:color w:val="000000"/>
          <w:sz w:val="28"/>
          <w:szCs w:val="28"/>
          <w:lang w:eastAsia="ru-RU"/>
        </w:rPr>
        <w:t>ляля</w:t>
      </w:r>
      <w:proofErr w:type="spellEnd"/>
      <w:r w:rsidRPr="004E4647">
        <w:rPr>
          <w:rFonts w:ascii="Times New Roman" w:eastAsia="Times New Roman" w:hAnsi="Times New Roman" w:cs="Times New Roman"/>
          <w:i/>
          <w:iCs/>
          <w:color w:val="000000"/>
          <w:sz w:val="28"/>
          <w:szCs w:val="28"/>
          <w:lang w:eastAsia="ru-RU"/>
        </w:rPr>
        <w:t>. Ваня идет. Мама пришла.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2. Обучение </w:t>
      </w:r>
      <w:proofErr w:type="spellStart"/>
      <w:r w:rsidRPr="004E4647">
        <w:rPr>
          <w:rFonts w:ascii="Times New Roman" w:eastAsia="Times New Roman" w:hAnsi="Times New Roman" w:cs="Times New Roman"/>
          <w:color w:val="000000"/>
          <w:sz w:val="28"/>
          <w:szCs w:val="28"/>
          <w:lang w:eastAsia="ru-RU"/>
        </w:rPr>
        <w:t>договариванию</w:t>
      </w:r>
      <w:proofErr w:type="spellEnd"/>
      <w:r w:rsidRPr="004E4647">
        <w:rPr>
          <w:rFonts w:ascii="Times New Roman" w:eastAsia="Times New Roman" w:hAnsi="Times New Roman" w:cs="Times New Roman"/>
          <w:color w:val="000000"/>
          <w:sz w:val="28"/>
          <w:szCs w:val="28"/>
          <w:lang w:eastAsia="ru-RU"/>
        </w:rPr>
        <w:t xml:space="preserve"> за взрослым слов и словосочетаний в </w:t>
      </w:r>
      <w:proofErr w:type="spellStart"/>
      <w:r w:rsidRPr="004E4647">
        <w:rPr>
          <w:rFonts w:ascii="Times New Roman" w:eastAsia="Times New Roman" w:hAnsi="Times New Roman" w:cs="Times New Roman"/>
          <w:color w:val="000000"/>
          <w:sz w:val="28"/>
          <w:szCs w:val="28"/>
          <w:lang w:eastAsia="ru-RU"/>
        </w:rPr>
        <w:t>потешках</w:t>
      </w:r>
      <w:proofErr w:type="spellEnd"/>
      <w:r w:rsidRPr="004E4647">
        <w:rPr>
          <w:rFonts w:ascii="Times New Roman" w:eastAsia="Times New Roman" w:hAnsi="Times New Roman" w:cs="Times New Roman"/>
          <w:color w:val="000000"/>
          <w:sz w:val="28"/>
          <w:szCs w:val="28"/>
          <w:lang w:eastAsia="ru-RU"/>
        </w:rPr>
        <w:t>, упражнениях, стихотворениях.</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Обучение ответам на вопросы </w:t>
      </w:r>
      <w:r w:rsidRPr="004E4647">
        <w:rPr>
          <w:rFonts w:ascii="Times New Roman" w:eastAsia="Times New Roman" w:hAnsi="Times New Roman" w:cs="Times New Roman"/>
          <w:i/>
          <w:iCs/>
          <w:color w:val="000000"/>
          <w:sz w:val="28"/>
          <w:szCs w:val="28"/>
          <w:lang w:eastAsia="ru-RU"/>
        </w:rPr>
        <w:t>кто это? что это?</w:t>
      </w:r>
      <w:r w:rsidRPr="004E4647">
        <w:rPr>
          <w:rFonts w:ascii="Times New Roman" w:eastAsia="Times New Roman" w:hAnsi="Times New Roman" w:cs="Times New Roman"/>
          <w:color w:val="000000"/>
          <w:sz w:val="28"/>
          <w:szCs w:val="28"/>
          <w:lang w:eastAsia="ru-RU"/>
        </w:rPr>
        <w:t> Формирование умения задавать эти вопросы.</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Обучение пониманию несложных рассказов взрослого по сюжетной картинке.</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5. Обучение слушанию сказок со зрительной опорой на картинку.</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6. Составление простых рассказов из двух-трех предложений по демонстрации, по серии картинок.</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 xml:space="preserve">Развитие артикуляционной и мелкой моторики, конструктивного </w:t>
      </w:r>
      <w:proofErr w:type="spellStart"/>
      <w:r w:rsidRPr="004E4647">
        <w:rPr>
          <w:rFonts w:ascii="Times New Roman" w:eastAsia="Times New Roman" w:hAnsi="Times New Roman" w:cs="Times New Roman"/>
          <w:b/>
          <w:bCs/>
          <w:color w:val="000000"/>
          <w:sz w:val="28"/>
          <w:szCs w:val="28"/>
          <w:lang w:eastAsia="ru-RU"/>
        </w:rPr>
        <w:t>праксиса</w:t>
      </w:r>
      <w:proofErr w:type="spellEnd"/>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1. Развитие конструктивного </w:t>
      </w:r>
      <w:proofErr w:type="spellStart"/>
      <w:r w:rsidRPr="004E4647">
        <w:rPr>
          <w:rFonts w:ascii="Times New Roman" w:eastAsia="Times New Roman" w:hAnsi="Times New Roman" w:cs="Times New Roman"/>
          <w:color w:val="000000"/>
          <w:sz w:val="28"/>
          <w:szCs w:val="28"/>
          <w:lang w:eastAsia="ru-RU"/>
        </w:rPr>
        <w:t>праксиса</w:t>
      </w:r>
      <w:proofErr w:type="spellEnd"/>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Развитие артикуляционной моторики.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Развитие мелкой моторики в упражнениях с дидактическими игрушками и пальчиковых гимнастиках.</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 xml:space="preserve">II </w:t>
      </w:r>
      <w:r w:rsidR="006321B9" w:rsidRPr="004E4647">
        <w:rPr>
          <w:rFonts w:ascii="Times New Roman" w:eastAsia="Times New Roman" w:hAnsi="Times New Roman" w:cs="Times New Roman"/>
          <w:b/>
          <w:bCs/>
          <w:color w:val="000000"/>
          <w:sz w:val="28"/>
          <w:szCs w:val="28"/>
          <w:lang w:eastAsia="ru-RU"/>
        </w:rPr>
        <w:t>период (</w:t>
      </w:r>
      <w:r w:rsidRPr="004E4647">
        <w:rPr>
          <w:rFonts w:ascii="Times New Roman" w:eastAsia="Times New Roman" w:hAnsi="Times New Roman" w:cs="Times New Roman"/>
          <w:b/>
          <w:bCs/>
          <w:color w:val="000000"/>
          <w:sz w:val="28"/>
          <w:szCs w:val="28"/>
          <w:lang w:eastAsia="ru-RU"/>
        </w:rPr>
        <w:t>декабрь, январь, февраль)</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Развитие слухового и зрительного внимания и восприятия</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Развитие внимания к неречевым звукам, совершенствование умения различать их.</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Воспитание слухового внимания при слушании тихо и громко звучащих игрушек, тихой и громкой речи.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Развитие внимания к ритмической основе, слоговой структуре слова.</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Развитие просодической стороны речи, воспитание общих речевых навыков</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Развитие речевого дыхания. Формирование длительного ротового выдоха.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Развитие высоты и силы голоса.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3. Пение гласных звуков (а, о, у, и, э), их слияний, слогов с согласными звуками (м, п, б, д, т, н, </w:t>
      </w:r>
      <w:proofErr w:type="spellStart"/>
      <w:r w:rsidRPr="004E4647">
        <w:rPr>
          <w:rFonts w:ascii="Times New Roman" w:eastAsia="Times New Roman" w:hAnsi="Times New Roman" w:cs="Times New Roman"/>
          <w:color w:val="000000"/>
          <w:sz w:val="28"/>
          <w:szCs w:val="28"/>
          <w:lang w:eastAsia="ru-RU"/>
        </w:rPr>
        <w:t>мь</w:t>
      </w:r>
      <w:proofErr w:type="spellEnd"/>
      <w:r w:rsidRPr="004E4647">
        <w:rPr>
          <w:rFonts w:ascii="Times New Roman" w:eastAsia="Times New Roman" w:hAnsi="Times New Roman" w:cs="Times New Roman"/>
          <w:color w:val="000000"/>
          <w:sz w:val="28"/>
          <w:szCs w:val="28"/>
          <w:lang w:eastAsia="ru-RU"/>
        </w:rPr>
        <w:t xml:space="preserve">, </w:t>
      </w:r>
      <w:proofErr w:type="spellStart"/>
      <w:r w:rsidRPr="004E4647">
        <w:rPr>
          <w:rFonts w:ascii="Times New Roman" w:eastAsia="Times New Roman" w:hAnsi="Times New Roman" w:cs="Times New Roman"/>
          <w:color w:val="000000"/>
          <w:sz w:val="28"/>
          <w:szCs w:val="28"/>
          <w:lang w:eastAsia="ru-RU"/>
        </w:rPr>
        <w:t>пь</w:t>
      </w:r>
      <w:proofErr w:type="spellEnd"/>
      <w:r w:rsidRPr="004E4647">
        <w:rPr>
          <w:rFonts w:ascii="Times New Roman" w:eastAsia="Times New Roman" w:hAnsi="Times New Roman" w:cs="Times New Roman"/>
          <w:color w:val="000000"/>
          <w:sz w:val="28"/>
          <w:szCs w:val="28"/>
          <w:lang w:eastAsia="ru-RU"/>
        </w:rPr>
        <w:t xml:space="preserve">, </w:t>
      </w:r>
      <w:proofErr w:type="spellStart"/>
      <w:r w:rsidRPr="004E4647">
        <w:rPr>
          <w:rFonts w:ascii="Times New Roman" w:eastAsia="Times New Roman" w:hAnsi="Times New Roman" w:cs="Times New Roman"/>
          <w:color w:val="000000"/>
          <w:sz w:val="28"/>
          <w:szCs w:val="28"/>
          <w:lang w:eastAsia="ru-RU"/>
        </w:rPr>
        <w:t>бь</w:t>
      </w:r>
      <w:proofErr w:type="spellEnd"/>
      <w:r w:rsidRPr="004E4647">
        <w:rPr>
          <w:rFonts w:ascii="Times New Roman" w:eastAsia="Times New Roman" w:hAnsi="Times New Roman" w:cs="Times New Roman"/>
          <w:color w:val="000000"/>
          <w:sz w:val="28"/>
          <w:szCs w:val="28"/>
          <w:lang w:eastAsia="ru-RU"/>
        </w:rPr>
        <w:t xml:space="preserve">, </w:t>
      </w:r>
      <w:proofErr w:type="spellStart"/>
      <w:r w:rsidRPr="004E4647">
        <w:rPr>
          <w:rFonts w:ascii="Times New Roman" w:eastAsia="Times New Roman" w:hAnsi="Times New Roman" w:cs="Times New Roman"/>
          <w:color w:val="000000"/>
          <w:sz w:val="28"/>
          <w:szCs w:val="28"/>
          <w:lang w:eastAsia="ru-RU"/>
        </w:rPr>
        <w:t>дь</w:t>
      </w:r>
      <w:proofErr w:type="spellEnd"/>
      <w:r w:rsidRPr="004E4647">
        <w:rPr>
          <w:rFonts w:ascii="Times New Roman" w:eastAsia="Times New Roman" w:hAnsi="Times New Roman" w:cs="Times New Roman"/>
          <w:color w:val="000000"/>
          <w:sz w:val="28"/>
          <w:szCs w:val="28"/>
          <w:lang w:eastAsia="ru-RU"/>
        </w:rPr>
        <w:t xml:space="preserve">, </w:t>
      </w:r>
      <w:proofErr w:type="spellStart"/>
      <w:r w:rsidRPr="004E4647">
        <w:rPr>
          <w:rFonts w:ascii="Times New Roman" w:eastAsia="Times New Roman" w:hAnsi="Times New Roman" w:cs="Times New Roman"/>
          <w:color w:val="000000"/>
          <w:sz w:val="28"/>
          <w:szCs w:val="28"/>
          <w:lang w:eastAsia="ru-RU"/>
        </w:rPr>
        <w:t>ть</w:t>
      </w:r>
      <w:proofErr w:type="spellEnd"/>
      <w:r w:rsidRPr="004E4647">
        <w:rPr>
          <w:rFonts w:ascii="Times New Roman" w:eastAsia="Times New Roman" w:hAnsi="Times New Roman" w:cs="Times New Roman"/>
          <w:color w:val="000000"/>
          <w:sz w:val="28"/>
          <w:szCs w:val="28"/>
          <w:lang w:eastAsia="ru-RU"/>
        </w:rPr>
        <w:t xml:space="preserve">, </w:t>
      </w:r>
      <w:proofErr w:type="spellStart"/>
      <w:r w:rsidRPr="004E4647">
        <w:rPr>
          <w:rFonts w:ascii="Times New Roman" w:eastAsia="Times New Roman" w:hAnsi="Times New Roman" w:cs="Times New Roman"/>
          <w:color w:val="000000"/>
          <w:sz w:val="28"/>
          <w:szCs w:val="28"/>
          <w:lang w:eastAsia="ru-RU"/>
        </w:rPr>
        <w:t>нь</w:t>
      </w:r>
      <w:proofErr w:type="spellEnd"/>
      <w:r w:rsidRPr="004E4647">
        <w:rPr>
          <w:rFonts w:ascii="Times New Roman" w:eastAsia="Times New Roman" w:hAnsi="Times New Roman" w:cs="Times New Roman"/>
          <w:color w:val="000000"/>
          <w:sz w:val="28"/>
          <w:szCs w:val="28"/>
          <w:lang w:eastAsia="ru-RU"/>
        </w:rPr>
        <w:t>), звукоподражаний.</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Развитие интонационной выразительности речи.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5. Акти</w:t>
      </w:r>
      <w:r w:rsidR="006321B9" w:rsidRPr="004E4647">
        <w:rPr>
          <w:rFonts w:ascii="Times New Roman" w:eastAsia="Times New Roman" w:hAnsi="Times New Roman" w:cs="Times New Roman"/>
          <w:color w:val="000000"/>
          <w:sz w:val="28"/>
          <w:szCs w:val="28"/>
          <w:lang w:eastAsia="ru-RU"/>
        </w:rPr>
        <w:t>визация движений речевого аппара</w:t>
      </w:r>
      <w:r w:rsidRPr="004E4647">
        <w:rPr>
          <w:rFonts w:ascii="Times New Roman" w:eastAsia="Times New Roman" w:hAnsi="Times New Roman" w:cs="Times New Roman"/>
          <w:color w:val="000000"/>
          <w:sz w:val="28"/>
          <w:szCs w:val="28"/>
          <w:lang w:eastAsia="ru-RU"/>
        </w:rPr>
        <w:t>та.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6. Воспитание умеренного темпа речи.</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Формирование фонематического восприятия</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Формирование умения воспроизводить гласные звуки на основе восприятия беззвучной артикуляции.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Формирование умения различать гласные звуки (а, у, о, и, ы, э) по принципу контраста.</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lastRenderedPageBreak/>
        <w:t>Формирование и совершенствование лексического состава языка</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Лексические темы</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Мебель, Зима, Новый год. Ёлка, Продукты питания, Посуда, Домашние птицы, Домашние животные.</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 xml:space="preserve">Развитие </w:t>
      </w:r>
      <w:proofErr w:type="spellStart"/>
      <w:r w:rsidRPr="004E4647">
        <w:rPr>
          <w:rFonts w:ascii="Times New Roman" w:eastAsia="Times New Roman" w:hAnsi="Times New Roman" w:cs="Times New Roman"/>
          <w:b/>
          <w:bCs/>
          <w:color w:val="000000"/>
          <w:sz w:val="28"/>
          <w:szCs w:val="28"/>
          <w:lang w:eastAsia="ru-RU"/>
        </w:rPr>
        <w:t>импрессивной</w:t>
      </w:r>
      <w:proofErr w:type="spellEnd"/>
      <w:r w:rsidRPr="004E4647">
        <w:rPr>
          <w:rFonts w:ascii="Times New Roman" w:eastAsia="Times New Roman" w:hAnsi="Times New Roman" w:cs="Times New Roman"/>
          <w:b/>
          <w:bCs/>
          <w:color w:val="000000"/>
          <w:sz w:val="28"/>
          <w:szCs w:val="28"/>
          <w:lang w:eastAsia="ru-RU"/>
        </w:rPr>
        <w:t xml:space="preserve"> речи</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Дальнейшее развитие пассивного словаря существительных. Обучение детей узнаванию предметов по их назначению и описанию.</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Закрепление понимания обобщающих понятий.</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Активное усвоени</w:t>
      </w:r>
      <w:r w:rsidR="006321B9" w:rsidRPr="004E4647">
        <w:rPr>
          <w:rFonts w:ascii="Times New Roman" w:eastAsia="Times New Roman" w:hAnsi="Times New Roman" w:cs="Times New Roman"/>
          <w:color w:val="000000"/>
          <w:sz w:val="28"/>
          <w:szCs w:val="28"/>
          <w:lang w:eastAsia="ru-RU"/>
        </w:rPr>
        <w:t>е глагольного словаря (инфинитив</w:t>
      </w:r>
      <w:r w:rsidRPr="004E4647">
        <w:rPr>
          <w:rFonts w:ascii="Times New Roman" w:eastAsia="Times New Roman" w:hAnsi="Times New Roman" w:cs="Times New Roman"/>
          <w:color w:val="000000"/>
          <w:sz w:val="28"/>
          <w:szCs w:val="28"/>
          <w:lang w:eastAsia="ru-RU"/>
        </w:rPr>
        <w:t xml:space="preserve"> и повелительное наклонение глагола).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Развитие понимания грамматических форм речи: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единственного и множественного числа существительных мужского рода</w:t>
      </w:r>
      <w:r w:rsidRPr="004E4647">
        <w:rPr>
          <w:rFonts w:ascii="Times New Roman" w:eastAsia="Times New Roman" w:hAnsi="Times New Roman" w:cs="Times New Roman"/>
          <w:i/>
          <w:iCs/>
          <w:color w:val="000000"/>
          <w:sz w:val="28"/>
          <w:szCs w:val="28"/>
          <w:lang w:eastAsia="ru-RU"/>
        </w:rPr>
        <w:t>: стакан – стаканы, чайник – чайники;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единственного и множественного числа существительных женского рода</w:t>
      </w:r>
      <w:r w:rsidRPr="004E4647">
        <w:rPr>
          <w:rFonts w:ascii="Times New Roman" w:eastAsia="Times New Roman" w:hAnsi="Times New Roman" w:cs="Times New Roman"/>
          <w:i/>
          <w:iCs/>
          <w:color w:val="000000"/>
          <w:sz w:val="28"/>
          <w:szCs w:val="28"/>
          <w:lang w:eastAsia="ru-RU"/>
        </w:rPr>
        <w:t>: чашка – чашки, кастрюля – кастрюли</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глаголов единственного и множественного числа настоящего времени: </w:t>
      </w:r>
      <w:r w:rsidRPr="004E4647">
        <w:rPr>
          <w:rFonts w:ascii="Times New Roman" w:eastAsia="Times New Roman" w:hAnsi="Times New Roman" w:cs="Times New Roman"/>
          <w:i/>
          <w:iCs/>
          <w:color w:val="000000"/>
          <w:sz w:val="28"/>
          <w:szCs w:val="28"/>
          <w:lang w:eastAsia="ru-RU"/>
        </w:rPr>
        <w:t>ест – едят, пьёт – пьют</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*уменьшительно-ласкательной формы с существительных: </w:t>
      </w:r>
      <w:r w:rsidRPr="004E4647">
        <w:rPr>
          <w:rFonts w:ascii="Times New Roman" w:eastAsia="Times New Roman" w:hAnsi="Times New Roman" w:cs="Times New Roman"/>
          <w:i/>
          <w:iCs/>
          <w:color w:val="000000"/>
          <w:sz w:val="28"/>
          <w:szCs w:val="28"/>
          <w:lang w:eastAsia="ru-RU"/>
        </w:rPr>
        <w:t>ложка — ложечка, петух — петушок;</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предложных конструкций с простыми предлогами.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5. Обучение пониманию вопросов по сюжетной и предметным картинкам, вопросов по прочитанной сказке со зрительной опорой.</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Развитие экспрессивной речи</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Формирование слов с правильным воспроизведением ударного слога и интонационно-ритмического рисунка в одно-, двух- и трехсложных словах (</w:t>
      </w:r>
      <w:r w:rsidRPr="004E4647">
        <w:rPr>
          <w:rFonts w:ascii="Times New Roman" w:eastAsia="Times New Roman" w:hAnsi="Times New Roman" w:cs="Times New Roman"/>
          <w:i/>
          <w:iCs/>
          <w:color w:val="000000"/>
          <w:sz w:val="28"/>
          <w:szCs w:val="28"/>
          <w:lang w:eastAsia="ru-RU"/>
        </w:rPr>
        <w:t>Аня, кот, петухи</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Развитие словаря существительных по изучаемым лексическим темам.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5. Формирование глагольного словаря за счет активного усвоения инфинитива и повелительного наклонения глаголов, глаголов 1-го лица (иду, бегу), 3-го лица единственного и множественного числа настоящего времени (ест, едят).</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6. Пополнение словаря за счёт прилагательных, обозначающих цвет (</w:t>
      </w:r>
      <w:r w:rsidRPr="004E4647">
        <w:rPr>
          <w:rFonts w:ascii="Times New Roman" w:eastAsia="Times New Roman" w:hAnsi="Times New Roman" w:cs="Times New Roman"/>
          <w:i/>
          <w:iCs/>
          <w:color w:val="000000"/>
          <w:sz w:val="28"/>
          <w:szCs w:val="28"/>
          <w:lang w:eastAsia="ru-RU"/>
        </w:rPr>
        <w:t>красный, синий, жёлтый, зелёный</w:t>
      </w:r>
      <w:r w:rsidRPr="004E4647">
        <w:rPr>
          <w:rFonts w:ascii="Times New Roman" w:eastAsia="Times New Roman" w:hAnsi="Times New Roman" w:cs="Times New Roman"/>
          <w:color w:val="000000"/>
          <w:sz w:val="28"/>
          <w:szCs w:val="28"/>
          <w:lang w:eastAsia="ru-RU"/>
        </w:rPr>
        <w:t>), свойства (</w:t>
      </w:r>
      <w:r w:rsidRPr="004E4647">
        <w:rPr>
          <w:rFonts w:ascii="Times New Roman" w:eastAsia="Times New Roman" w:hAnsi="Times New Roman" w:cs="Times New Roman"/>
          <w:i/>
          <w:iCs/>
          <w:color w:val="000000"/>
          <w:sz w:val="28"/>
          <w:szCs w:val="28"/>
          <w:lang w:eastAsia="ru-RU"/>
        </w:rPr>
        <w:t>сладкий, кислый</w:t>
      </w:r>
      <w:r w:rsidRPr="004E4647">
        <w:rPr>
          <w:rFonts w:ascii="Times New Roman" w:eastAsia="Times New Roman" w:hAnsi="Times New Roman" w:cs="Times New Roman"/>
          <w:color w:val="000000"/>
          <w:sz w:val="28"/>
          <w:szCs w:val="28"/>
          <w:lang w:eastAsia="ru-RU"/>
        </w:rPr>
        <w:t>), размер (</w:t>
      </w:r>
      <w:r w:rsidRPr="004E4647">
        <w:rPr>
          <w:rFonts w:ascii="Times New Roman" w:eastAsia="Times New Roman" w:hAnsi="Times New Roman" w:cs="Times New Roman"/>
          <w:i/>
          <w:iCs/>
          <w:color w:val="000000"/>
          <w:sz w:val="28"/>
          <w:szCs w:val="28"/>
          <w:lang w:eastAsia="ru-RU"/>
        </w:rPr>
        <w:t>большой, маленький</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7. Введение в речь местоимений, наречий, числительных, простых предлогов </w:t>
      </w:r>
      <w:r w:rsidRPr="004E4647">
        <w:rPr>
          <w:rFonts w:ascii="Times New Roman" w:eastAsia="Times New Roman" w:hAnsi="Times New Roman" w:cs="Times New Roman"/>
          <w:i/>
          <w:iCs/>
          <w:color w:val="000000"/>
          <w:sz w:val="28"/>
          <w:szCs w:val="28"/>
          <w:lang w:eastAsia="ru-RU"/>
        </w:rPr>
        <w:t>(на, в, под)</w:t>
      </w:r>
      <w:r w:rsidRPr="004E4647">
        <w:rPr>
          <w:rFonts w:ascii="Times New Roman" w:eastAsia="Times New Roman" w:hAnsi="Times New Roman" w:cs="Times New Roman"/>
          <w:color w:val="000000"/>
          <w:sz w:val="28"/>
          <w:szCs w:val="28"/>
          <w:lang w:eastAsia="ru-RU"/>
        </w:rPr>
        <w:t>, союза </w:t>
      </w:r>
      <w:r w:rsidRPr="004E4647">
        <w:rPr>
          <w:rFonts w:ascii="Times New Roman" w:eastAsia="Times New Roman" w:hAnsi="Times New Roman" w:cs="Times New Roman"/>
          <w:i/>
          <w:iCs/>
          <w:color w:val="000000"/>
          <w:sz w:val="28"/>
          <w:szCs w:val="28"/>
          <w:lang w:eastAsia="ru-RU"/>
        </w:rPr>
        <w:t>и</w:t>
      </w:r>
      <w:r w:rsidRPr="004E4647">
        <w:rPr>
          <w:rFonts w:ascii="Times New Roman" w:eastAsia="Times New Roman" w:hAnsi="Times New Roman" w:cs="Times New Roman"/>
          <w:color w:val="000000"/>
          <w:sz w:val="28"/>
          <w:szCs w:val="28"/>
          <w:lang w:eastAsia="ru-RU"/>
        </w:rPr>
        <w:t>.</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Формирование грамматического строя речи</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1. Формирование умения различать имена существительные единственного и множественного числа мужского и женского родов в именительном падеже (</w:t>
      </w:r>
      <w:r w:rsidRPr="004E4647">
        <w:rPr>
          <w:rFonts w:ascii="Times New Roman" w:eastAsia="Times New Roman" w:hAnsi="Times New Roman" w:cs="Times New Roman"/>
          <w:i/>
          <w:iCs/>
          <w:color w:val="000000"/>
          <w:sz w:val="28"/>
          <w:szCs w:val="28"/>
          <w:lang w:eastAsia="ru-RU"/>
        </w:rPr>
        <w:t>кот – коты, кукла – куклы</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Формирование умения образовывать родительный падеж имён существительных со значением отсутствия (</w:t>
      </w:r>
      <w:r w:rsidRPr="004E4647">
        <w:rPr>
          <w:rFonts w:ascii="Times New Roman" w:eastAsia="Times New Roman" w:hAnsi="Times New Roman" w:cs="Times New Roman"/>
          <w:i/>
          <w:iCs/>
          <w:color w:val="000000"/>
          <w:sz w:val="28"/>
          <w:szCs w:val="28"/>
          <w:lang w:eastAsia="ru-RU"/>
        </w:rPr>
        <w:t>Чего нет у кота? Хвоста</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Формирование умения образовывать уменьшительно-ласкательную форму существительных </w:t>
      </w:r>
      <w:r w:rsidRPr="004E4647">
        <w:rPr>
          <w:rFonts w:ascii="Times New Roman" w:eastAsia="Times New Roman" w:hAnsi="Times New Roman" w:cs="Times New Roman"/>
          <w:i/>
          <w:iCs/>
          <w:color w:val="000000"/>
          <w:sz w:val="28"/>
          <w:szCs w:val="28"/>
          <w:lang w:eastAsia="ru-RU"/>
        </w:rPr>
        <w:t>(стол — столик, чашка — чашечка).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Формирование умения образовывать и различать глаголы настоящего времени (</w:t>
      </w:r>
      <w:r w:rsidRPr="004E4647">
        <w:rPr>
          <w:rFonts w:ascii="Times New Roman" w:eastAsia="Times New Roman" w:hAnsi="Times New Roman" w:cs="Times New Roman"/>
          <w:i/>
          <w:iCs/>
          <w:color w:val="000000"/>
          <w:sz w:val="28"/>
          <w:szCs w:val="28"/>
          <w:lang w:eastAsia="ru-RU"/>
        </w:rPr>
        <w:t>стою – стоим – стоит</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Формирование умения образовывать и использовать в речи глаголы в повелительном наклонении (</w:t>
      </w:r>
      <w:r w:rsidRPr="004E4647">
        <w:rPr>
          <w:rFonts w:ascii="Times New Roman" w:eastAsia="Times New Roman" w:hAnsi="Times New Roman" w:cs="Times New Roman"/>
          <w:i/>
          <w:iCs/>
          <w:color w:val="000000"/>
          <w:sz w:val="28"/>
          <w:szCs w:val="28"/>
          <w:lang w:eastAsia="ru-RU"/>
        </w:rPr>
        <w:t>иди, сиди</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5. Употребление в речи глаголов </w:t>
      </w:r>
      <w:proofErr w:type="spellStart"/>
      <w:r w:rsidRPr="004E4647">
        <w:rPr>
          <w:rFonts w:ascii="Times New Roman" w:eastAsia="Times New Roman" w:hAnsi="Times New Roman" w:cs="Times New Roman"/>
          <w:color w:val="000000"/>
          <w:sz w:val="28"/>
          <w:szCs w:val="28"/>
          <w:lang w:eastAsia="ru-RU"/>
        </w:rPr>
        <w:t>глаголов</w:t>
      </w:r>
      <w:proofErr w:type="spellEnd"/>
      <w:r w:rsidRPr="004E4647">
        <w:rPr>
          <w:rFonts w:ascii="Times New Roman" w:eastAsia="Times New Roman" w:hAnsi="Times New Roman" w:cs="Times New Roman"/>
          <w:color w:val="000000"/>
          <w:sz w:val="28"/>
          <w:szCs w:val="28"/>
          <w:lang w:eastAsia="ru-RU"/>
        </w:rPr>
        <w:t xml:space="preserve"> 1-го лица (иду, бегу), 3-го лица единственного и множественного числа настоящего времени (ест, едят) и их согласование с личными местоимениями </w:t>
      </w:r>
      <w:r w:rsidRPr="004E4647">
        <w:rPr>
          <w:rFonts w:ascii="Times New Roman" w:eastAsia="Times New Roman" w:hAnsi="Times New Roman" w:cs="Times New Roman"/>
          <w:i/>
          <w:iCs/>
          <w:color w:val="000000"/>
          <w:sz w:val="28"/>
          <w:szCs w:val="28"/>
          <w:lang w:eastAsia="ru-RU"/>
        </w:rPr>
        <w:t>(я, он, она, они)</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6. Обучение согласованию прилагательных с существительными мужского и женского родов единственного и множественного числа в именительном падеже (</w:t>
      </w:r>
      <w:r w:rsidRPr="004E4647">
        <w:rPr>
          <w:rFonts w:ascii="Times New Roman" w:eastAsia="Times New Roman" w:hAnsi="Times New Roman" w:cs="Times New Roman"/>
          <w:i/>
          <w:iCs/>
          <w:color w:val="000000"/>
          <w:sz w:val="28"/>
          <w:szCs w:val="28"/>
          <w:lang w:eastAsia="ru-RU"/>
        </w:rPr>
        <w:t>большой мяч, маленькая кукла, большие мячи</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7. Согласование числительных с существительными.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8. Обучение употреблению предлогов </w:t>
      </w:r>
      <w:r w:rsidRPr="004E4647">
        <w:rPr>
          <w:rFonts w:ascii="Times New Roman" w:eastAsia="Times New Roman" w:hAnsi="Times New Roman" w:cs="Times New Roman"/>
          <w:i/>
          <w:iCs/>
          <w:color w:val="000000"/>
          <w:sz w:val="28"/>
          <w:szCs w:val="28"/>
          <w:lang w:eastAsia="ru-RU"/>
        </w:rPr>
        <w:t>на, в, под</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9. Обучение самостоятельному изменению числа существительных, глаголов, местоимений по демонстрации действия.</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10. Использование в речи распространенных предложений за счет введения однородных подлежащих, сказуемых, дополнений.</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Развитие речевого общения, связной речи</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Формирование простого предложения: </w:t>
      </w:r>
      <w:r w:rsidRPr="004E4647">
        <w:rPr>
          <w:rFonts w:ascii="Times New Roman" w:eastAsia="Times New Roman" w:hAnsi="Times New Roman" w:cs="Times New Roman"/>
          <w:i/>
          <w:iCs/>
          <w:color w:val="000000"/>
          <w:sz w:val="28"/>
          <w:szCs w:val="28"/>
          <w:lang w:eastAsia="ru-RU"/>
        </w:rPr>
        <w:t>Дай мяч. Катя спит. Я пою. Можно кубик?</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Формирование фразы с прямым дополнением: </w:t>
      </w:r>
      <w:r w:rsidRPr="004E4647">
        <w:rPr>
          <w:rFonts w:ascii="Times New Roman" w:eastAsia="Times New Roman" w:hAnsi="Times New Roman" w:cs="Times New Roman"/>
          <w:i/>
          <w:iCs/>
          <w:color w:val="000000"/>
          <w:sz w:val="28"/>
          <w:szCs w:val="28"/>
          <w:lang w:eastAsia="ru-RU"/>
        </w:rPr>
        <w:t>Вова, дай мяч. Аня, на кубик. Даня ест суп.</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Обучение ответам на вопросы по демонстрации действия и по картинкам.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Обучение пониманию вопросов по прочитанной сказке со зрительной опорой и ответам на них.</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5. Формирование умения заканчивать фразу.</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6. Заучивание маленьких стихотворений с опорой на картинки.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7. Продолжать формировать навыки составления коротких рассказов из двух-трех простых предложений.</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 xml:space="preserve">Развитие артикуляционной и мелкой моторики, конструктивного </w:t>
      </w:r>
      <w:proofErr w:type="spellStart"/>
      <w:r w:rsidRPr="004E4647">
        <w:rPr>
          <w:rFonts w:ascii="Times New Roman" w:eastAsia="Times New Roman" w:hAnsi="Times New Roman" w:cs="Times New Roman"/>
          <w:b/>
          <w:bCs/>
          <w:color w:val="000000"/>
          <w:sz w:val="28"/>
          <w:szCs w:val="28"/>
          <w:lang w:eastAsia="ru-RU"/>
        </w:rPr>
        <w:t>праксиса</w:t>
      </w:r>
      <w:proofErr w:type="spellEnd"/>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Обучение сооружению простых построек по образцу и представлению.</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 xml:space="preserve">2. Развитие конструктивного </w:t>
      </w:r>
      <w:proofErr w:type="spellStart"/>
      <w:r w:rsidRPr="004E4647">
        <w:rPr>
          <w:rFonts w:ascii="Times New Roman" w:eastAsia="Times New Roman" w:hAnsi="Times New Roman" w:cs="Times New Roman"/>
          <w:color w:val="000000"/>
          <w:sz w:val="28"/>
          <w:szCs w:val="28"/>
          <w:lang w:eastAsia="ru-RU"/>
        </w:rPr>
        <w:t>праксиса</w:t>
      </w:r>
      <w:proofErr w:type="spellEnd"/>
      <w:r w:rsidRPr="004E4647">
        <w:rPr>
          <w:rFonts w:ascii="Times New Roman" w:eastAsia="Times New Roman" w:hAnsi="Times New Roman" w:cs="Times New Roman"/>
          <w:color w:val="000000"/>
          <w:sz w:val="28"/>
          <w:szCs w:val="28"/>
          <w:lang w:eastAsia="ru-RU"/>
        </w:rPr>
        <w:t xml:space="preserve"> и мелкой моторики в работе с дидактическими играми, игрушками, в пальчиковой гимнастике.</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Развитие артикуляционной моторики.</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III период (март, апрель, май)</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Развитие слухового и зрительного внимания и восприятия</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Обучение различению не речевых сигналов, близких по звучанию.</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Развитие чувства темпа и ритма.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Воспитание слухоречевой памяти.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Воспитание зрительного внимания и памяти.</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Развитие просодической стороны речи, воспитание общих речевых навыков</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Формирование правильного речевого дыхания и длительного ротового выдоха.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Развитие речевого подражания, пения гласных, их слияний, слогов с согласными.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Развитие интонационной выразительности, ритмичности речи, модуляции голоса.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Воспитание правильного умеренного темпа речи (речь с движением).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5. Развитие эмоционально-выразительных жестов и мимики на основе подражательной деятельности.</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Развитие фонематического восприятия, дифференциации звуков.</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Формирование умения воспроизводить гласные звуки на основе восприятия беззвучной артикуляции.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Формирование умения различать гласные звуки (а, у, о, и, ы, э) и некоторых согласных звуков (м, п, б, д, т, в, ф) по принципу контраста.</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Работа над слоговой структурой слова</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Развитие произносительных навыков. Различение гласных, близких по артикуляции.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Различение существительных, сходных по звучанию и отличающихся одним звуком (</w:t>
      </w:r>
      <w:r w:rsidRPr="004E4647">
        <w:rPr>
          <w:rFonts w:ascii="Times New Roman" w:eastAsia="Times New Roman" w:hAnsi="Times New Roman" w:cs="Times New Roman"/>
          <w:i/>
          <w:iCs/>
          <w:color w:val="000000"/>
          <w:sz w:val="28"/>
          <w:szCs w:val="28"/>
          <w:lang w:eastAsia="ru-RU"/>
        </w:rPr>
        <w:t>бочка – точка, дом – ком</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3. </w:t>
      </w:r>
      <w:proofErr w:type="spellStart"/>
      <w:r w:rsidRPr="004E4647">
        <w:rPr>
          <w:rFonts w:ascii="Times New Roman" w:eastAsia="Times New Roman" w:hAnsi="Times New Roman" w:cs="Times New Roman"/>
          <w:color w:val="000000"/>
          <w:sz w:val="28"/>
          <w:szCs w:val="28"/>
          <w:lang w:eastAsia="ru-RU"/>
        </w:rPr>
        <w:t>Прохлопывание</w:t>
      </w:r>
      <w:proofErr w:type="spellEnd"/>
      <w:r w:rsidRPr="004E4647">
        <w:rPr>
          <w:rFonts w:ascii="Times New Roman" w:eastAsia="Times New Roman" w:hAnsi="Times New Roman" w:cs="Times New Roman"/>
          <w:color w:val="000000"/>
          <w:sz w:val="28"/>
          <w:szCs w:val="28"/>
          <w:lang w:eastAsia="ru-RU"/>
        </w:rPr>
        <w:t>, отстукивание слогов в словах с определё</w:t>
      </w:r>
      <w:r w:rsidR="006321B9" w:rsidRPr="004E4647">
        <w:rPr>
          <w:rFonts w:ascii="Times New Roman" w:eastAsia="Times New Roman" w:hAnsi="Times New Roman" w:cs="Times New Roman"/>
          <w:color w:val="000000"/>
          <w:sz w:val="28"/>
          <w:szCs w:val="28"/>
          <w:lang w:eastAsia="ru-RU"/>
        </w:rPr>
        <w:t xml:space="preserve">нной </w:t>
      </w:r>
      <w:proofErr w:type="spellStart"/>
      <w:r w:rsidR="006321B9" w:rsidRPr="004E4647">
        <w:rPr>
          <w:rFonts w:ascii="Times New Roman" w:eastAsia="Times New Roman" w:hAnsi="Times New Roman" w:cs="Times New Roman"/>
          <w:color w:val="000000"/>
          <w:sz w:val="28"/>
          <w:szCs w:val="28"/>
          <w:lang w:eastAsia="ru-RU"/>
        </w:rPr>
        <w:t>звуко</w:t>
      </w:r>
      <w:proofErr w:type="spellEnd"/>
      <w:r w:rsidR="006321B9" w:rsidRPr="004E4647">
        <w:rPr>
          <w:rFonts w:ascii="Times New Roman" w:eastAsia="Times New Roman" w:hAnsi="Times New Roman" w:cs="Times New Roman"/>
          <w:color w:val="000000"/>
          <w:sz w:val="28"/>
          <w:szCs w:val="28"/>
          <w:lang w:eastAsia="ru-RU"/>
        </w:rPr>
        <w:t xml:space="preserve">-слоговой структурой </w:t>
      </w:r>
      <w:r w:rsidRPr="004E4647">
        <w:rPr>
          <w:rFonts w:ascii="Times New Roman" w:eastAsia="Times New Roman" w:hAnsi="Times New Roman" w:cs="Times New Roman"/>
          <w:color w:val="000000"/>
          <w:sz w:val="28"/>
          <w:szCs w:val="28"/>
          <w:lang w:eastAsia="ru-RU"/>
        </w:rPr>
        <w:t>(</w:t>
      </w:r>
      <w:r w:rsidRPr="004E4647">
        <w:rPr>
          <w:rFonts w:ascii="Times New Roman" w:eastAsia="Times New Roman" w:hAnsi="Times New Roman" w:cs="Times New Roman"/>
          <w:i/>
          <w:iCs/>
          <w:color w:val="000000"/>
          <w:sz w:val="28"/>
          <w:szCs w:val="28"/>
          <w:lang w:eastAsia="ru-RU"/>
        </w:rPr>
        <w:t>ротик, лимон, собака, саночки</w:t>
      </w:r>
      <w:r w:rsidRPr="004E4647">
        <w:rPr>
          <w:rFonts w:ascii="Times New Roman" w:eastAsia="Times New Roman" w:hAnsi="Times New Roman" w:cs="Times New Roman"/>
          <w:color w:val="000000"/>
          <w:sz w:val="28"/>
          <w:szCs w:val="28"/>
          <w:lang w:eastAsia="ru-RU"/>
        </w:rPr>
        <w:t>).</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Формирование и совершенствование лексического состава языка</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Лексические темы</w:t>
      </w:r>
      <w:r w:rsidR="004E4647" w:rsidRPr="004E4647">
        <w:rPr>
          <w:rFonts w:ascii="Times New Roman" w:eastAsia="Times New Roman" w:hAnsi="Times New Roman" w:cs="Times New Roman"/>
          <w:b/>
          <w:bCs/>
          <w:color w:val="000000"/>
          <w:sz w:val="28"/>
          <w:szCs w:val="28"/>
          <w:lang w:eastAsia="ru-RU"/>
        </w:rPr>
        <w:t>:</w:t>
      </w:r>
    </w:p>
    <w:p w:rsidR="00FF4A16" w:rsidRPr="004E4647" w:rsidRDefault="009C4180" w:rsidP="004E4647">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4A16" w:rsidRPr="004E4647">
        <w:rPr>
          <w:rFonts w:ascii="Times New Roman" w:eastAsia="Times New Roman" w:hAnsi="Times New Roman" w:cs="Times New Roman"/>
          <w:color w:val="000000"/>
          <w:sz w:val="28"/>
          <w:szCs w:val="28"/>
          <w:lang w:eastAsia="ru-RU"/>
        </w:rPr>
        <w:t>Мамин праздник, Домашние животные и их детеныши, Дикие птицы, Дикие животные, Весна, Транспорт, Лето. Цветы, Лето. Насекомые.</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lastRenderedPageBreak/>
        <w:t xml:space="preserve">Развитие </w:t>
      </w:r>
      <w:proofErr w:type="spellStart"/>
      <w:r w:rsidRPr="004E4647">
        <w:rPr>
          <w:rFonts w:ascii="Times New Roman" w:eastAsia="Times New Roman" w:hAnsi="Times New Roman" w:cs="Times New Roman"/>
          <w:b/>
          <w:bCs/>
          <w:color w:val="000000"/>
          <w:sz w:val="28"/>
          <w:szCs w:val="28"/>
          <w:lang w:eastAsia="ru-RU"/>
        </w:rPr>
        <w:t>импрессивной</w:t>
      </w:r>
      <w:proofErr w:type="spellEnd"/>
      <w:r w:rsidRPr="004E4647">
        <w:rPr>
          <w:rFonts w:ascii="Times New Roman" w:eastAsia="Times New Roman" w:hAnsi="Times New Roman" w:cs="Times New Roman"/>
          <w:b/>
          <w:bCs/>
          <w:color w:val="000000"/>
          <w:sz w:val="28"/>
          <w:szCs w:val="28"/>
          <w:lang w:eastAsia="ru-RU"/>
        </w:rPr>
        <w:t xml:space="preserve"> речи</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Продолжение работы по расширению пассивного словаря. Повторение и закрепление пройденного: закрепление и дифференциация единственного и множественного числа имён существительных; закрепление и дифференциация единственного и множественного числа глаголов.</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Различение глаголов, противоположных по значению (</w:t>
      </w:r>
      <w:r w:rsidRPr="004E4647">
        <w:rPr>
          <w:rFonts w:ascii="Times New Roman" w:eastAsia="Times New Roman" w:hAnsi="Times New Roman" w:cs="Times New Roman"/>
          <w:i/>
          <w:iCs/>
          <w:color w:val="000000"/>
          <w:sz w:val="28"/>
          <w:szCs w:val="28"/>
          <w:lang w:eastAsia="ru-RU"/>
        </w:rPr>
        <w:t>сними – надень, завяжи – развяжи</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Различение возвратных и невозвратных глаголов (</w:t>
      </w:r>
      <w:r w:rsidRPr="004E4647">
        <w:rPr>
          <w:rFonts w:ascii="Times New Roman" w:eastAsia="Times New Roman" w:hAnsi="Times New Roman" w:cs="Times New Roman"/>
          <w:i/>
          <w:iCs/>
          <w:color w:val="000000"/>
          <w:sz w:val="28"/>
          <w:szCs w:val="28"/>
          <w:lang w:eastAsia="ru-RU"/>
        </w:rPr>
        <w:t>одевается – одевают</w:t>
      </w:r>
      <w:r w:rsidRPr="004E4647">
        <w:rPr>
          <w:rFonts w:ascii="Times New Roman" w:eastAsia="Times New Roman" w:hAnsi="Times New Roman" w:cs="Times New Roman"/>
          <w:color w:val="000000"/>
          <w:sz w:val="28"/>
          <w:szCs w:val="28"/>
          <w:lang w:eastAsia="ru-RU"/>
        </w:rPr>
        <w:t>). Обучение пониманию действий, изображённых на сюжетных картинках.</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Различение глаголов прошедшего времени по родам (</w:t>
      </w:r>
      <w:r w:rsidRPr="004E4647">
        <w:rPr>
          <w:rFonts w:ascii="Times New Roman" w:eastAsia="Times New Roman" w:hAnsi="Times New Roman" w:cs="Times New Roman"/>
          <w:i/>
          <w:iCs/>
          <w:color w:val="000000"/>
          <w:sz w:val="28"/>
          <w:szCs w:val="28"/>
          <w:lang w:eastAsia="ru-RU"/>
        </w:rPr>
        <w:t>вымыл – вымыла, надел – надела</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5. Обучение пониманию падежных окончаний существительных.</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6. Обучение пониманию пространственных отношений предметов, выраженных предлогами </w:t>
      </w:r>
      <w:r w:rsidRPr="004E4647">
        <w:rPr>
          <w:rFonts w:ascii="Times New Roman" w:eastAsia="Times New Roman" w:hAnsi="Times New Roman" w:cs="Times New Roman"/>
          <w:i/>
          <w:iCs/>
          <w:color w:val="000000"/>
          <w:sz w:val="28"/>
          <w:szCs w:val="28"/>
          <w:lang w:eastAsia="ru-RU"/>
        </w:rPr>
        <w:t>на, в, под, из, около, от, за</w:t>
      </w:r>
      <w:r w:rsidRPr="004E4647">
        <w:rPr>
          <w:rFonts w:ascii="Times New Roman" w:eastAsia="Times New Roman" w:hAnsi="Times New Roman" w:cs="Times New Roman"/>
          <w:color w:val="000000"/>
          <w:sz w:val="28"/>
          <w:szCs w:val="28"/>
          <w:lang w:eastAsia="ru-RU"/>
        </w:rPr>
        <w:t> (по демонстрации действий).</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7. Обучение пониманию предлогов </w:t>
      </w:r>
      <w:r w:rsidRPr="004E4647">
        <w:rPr>
          <w:rFonts w:ascii="Times New Roman" w:eastAsia="Times New Roman" w:hAnsi="Times New Roman" w:cs="Times New Roman"/>
          <w:i/>
          <w:iCs/>
          <w:color w:val="000000"/>
          <w:sz w:val="28"/>
          <w:szCs w:val="28"/>
          <w:lang w:eastAsia="ru-RU"/>
        </w:rPr>
        <w:t>с, без</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8. Закрепление обобщающих понятий.</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9. Различение противоположных по значению прилагательных (</w:t>
      </w:r>
      <w:r w:rsidRPr="004E4647">
        <w:rPr>
          <w:rFonts w:ascii="Times New Roman" w:eastAsia="Times New Roman" w:hAnsi="Times New Roman" w:cs="Times New Roman"/>
          <w:i/>
          <w:iCs/>
          <w:color w:val="000000"/>
          <w:sz w:val="28"/>
          <w:szCs w:val="28"/>
          <w:lang w:eastAsia="ru-RU"/>
        </w:rPr>
        <w:t>большой</w:t>
      </w:r>
      <w:r w:rsidRPr="004E4647">
        <w:rPr>
          <w:rFonts w:ascii="Times New Roman" w:eastAsia="Times New Roman" w:hAnsi="Times New Roman" w:cs="Times New Roman"/>
          <w:color w:val="000000"/>
          <w:sz w:val="28"/>
          <w:szCs w:val="28"/>
          <w:lang w:eastAsia="ru-RU"/>
        </w:rPr>
        <w:t> – </w:t>
      </w:r>
      <w:r w:rsidRPr="004E4647">
        <w:rPr>
          <w:rFonts w:ascii="Times New Roman" w:eastAsia="Times New Roman" w:hAnsi="Times New Roman" w:cs="Times New Roman"/>
          <w:i/>
          <w:iCs/>
          <w:color w:val="000000"/>
          <w:sz w:val="28"/>
          <w:szCs w:val="28"/>
          <w:lang w:eastAsia="ru-RU"/>
        </w:rPr>
        <w:t>маленький</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10. Обучение пониманию наречий, выражающих пространственные отношения (</w:t>
      </w:r>
      <w:r w:rsidRPr="004E4647">
        <w:rPr>
          <w:rFonts w:ascii="Times New Roman" w:eastAsia="Times New Roman" w:hAnsi="Times New Roman" w:cs="Times New Roman"/>
          <w:i/>
          <w:iCs/>
          <w:color w:val="000000"/>
          <w:sz w:val="28"/>
          <w:szCs w:val="28"/>
          <w:lang w:eastAsia="ru-RU"/>
        </w:rPr>
        <w:t>впереди – сзади, вверху – внизу, далеко – близко, справа – слева</w:t>
      </w:r>
      <w:r w:rsidRPr="004E4647">
        <w:rPr>
          <w:rFonts w:ascii="Times New Roman" w:eastAsia="Times New Roman" w:hAnsi="Times New Roman" w:cs="Times New Roman"/>
          <w:color w:val="000000"/>
          <w:sz w:val="28"/>
          <w:szCs w:val="28"/>
          <w:lang w:eastAsia="ru-RU"/>
        </w:rPr>
        <w:t>).</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Развитие экспрессивной речи</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Уточнение имеющегося словаря существительных и его обогащение.</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Формирование глагольного словаря, активное усвоение инфинитива и повелительного наклонения глаголов, глаголов 1-го и 3-го лица.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Введение в речь прилагательных, обозначающих признаки и качества предметов.</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Обогащение активного словаря наречиями, обозначающими местонахождение предметов (</w:t>
      </w:r>
      <w:r w:rsidRPr="004E4647">
        <w:rPr>
          <w:rFonts w:ascii="Times New Roman" w:eastAsia="Times New Roman" w:hAnsi="Times New Roman" w:cs="Times New Roman"/>
          <w:i/>
          <w:iCs/>
          <w:color w:val="000000"/>
          <w:sz w:val="28"/>
          <w:szCs w:val="28"/>
          <w:lang w:eastAsia="ru-RU"/>
        </w:rPr>
        <w:t>там, тут, вот, здесь</w:t>
      </w:r>
      <w:r w:rsidR="006321B9" w:rsidRPr="004E4647">
        <w:rPr>
          <w:rFonts w:ascii="Times New Roman" w:eastAsia="Times New Roman" w:hAnsi="Times New Roman" w:cs="Times New Roman"/>
          <w:color w:val="000000"/>
          <w:sz w:val="28"/>
          <w:szCs w:val="28"/>
          <w:lang w:eastAsia="ru-RU"/>
        </w:rPr>
        <w:t>), сравнение (</w:t>
      </w:r>
      <w:r w:rsidRPr="004E4647">
        <w:rPr>
          <w:rFonts w:ascii="Times New Roman" w:eastAsia="Times New Roman" w:hAnsi="Times New Roman" w:cs="Times New Roman"/>
          <w:i/>
          <w:iCs/>
          <w:color w:val="000000"/>
          <w:sz w:val="28"/>
          <w:szCs w:val="28"/>
          <w:lang w:eastAsia="ru-RU"/>
        </w:rPr>
        <w:t>больше,</w:t>
      </w:r>
      <w:r w:rsidRPr="004E4647">
        <w:rPr>
          <w:rFonts w:ascii="Times New Roman" w:eastAsia="Times New Roman" w:hAnsi="Times New Roman" w:cs="Times New Roman"/>
          <w:color w:val="000000"/>
          <w:sz w:val="28"/>
          <w:szCs w:val="28"/>
          <w:lang w:eastAsia="ru-RU"/>
        </w:rPr>
        <w:t> </w:t>
      </w:r>
      <w:r w:rsidRPr="004E4647">
        <w:rPr>
          <w:rFonts w:ascii="Times New Roman" w:eastAsia="Times New Roman" w:hAnsi="Times New Roman" w:cs="Times New Roman"/>
          <w:i/>
          <w:iCs/>
          <w:color w:val="000000"/>
          <w:sz w:val="28"/>
          <w:szCs w:val="28"/>
          <w:lang w:eastAsia="ru-RU"/>
        </w:rPr>
        <w:t>меньше</w:t>
      </w:r>
      <w:r w:rsidRPr="004E4647">
        <w:rPr>
          <w:rFonts w:ascii="Times New Roman" w:eastAsia="Times New Roman" w:hAnsi="Times New Roman" w:cs="Times New Roman"/>
          <w:color w:val="000000"/>
          <w:sz w:val="28"/>
          <w:szCs w:val="28"/>
          <w:lang w:eastAsia="ru-RU"/>
        </w:rPr>
        <w:t>), количество (</w:t>
      </w:r>
      <w:r w:rsidRPr="004E4647">
        <w:rPr>
          <w:rFonts w:ascii="Times New Roman" w:eastAsia="Times New Roman" w:hAnsi="Times New Roman" w:cs="Times New Roman"/>
          <w:i/>
          <w:iCs/>
          <w:color w:val="000000"/>
          <w:sz w:val="28"/>
          <w:szCs w:val="28"/>
          <w:lang w:eastAsia="ru-RU"/>
        </w:rPr>
        <w:t>много, мало</w:t>
      </w:r>
      <w:r w:rsidRPr="004E4647">
        <w:rPr>
          <w:rFonts w:ascii="Times New Roman" w:eastAsia="Times New Roman" w:hAnsi="Times New Roman" w:cs="Times New Roman"/>
          <w:color w:val="000000"/>
          <w:sz w:val="28"/>
          <w:szCs w:val="28"/>
          <w:lang w:eastAsia="ru-RU"/>
        </w:rPr>
        <w:t>), оценку действий (</w:t>
      </w:r>
      <w:r w:rsidRPr="004E4647">
        <w:rPr>
          <w:rFonts w:ascii="Times New Roman" w:eastAsia="Times New Roman" w:hAnsi="Times New Roman" w:cs="Times New Roman"/>
          <w:i/>
          <w:iCs/>
          <w:color w:val="000000"/>
          <w:sz w:val="28"/>
          <w:szCs w:val="28"/>
          <w:lang w:eastAsia="ru-RU"/>
        </w:rPr>
        <w:t>хорошо, плохо</w:t>
      </w:r>
      <w:r w:rsidRPr="004E4647">
        <w:rPr>
          <w:rFonts w:ascii="Times New Roman" w:eastAsia="Times New Roman" w:hAnsi="Times New Roman" w:cs="Times New Roman"/>
          <w:color w:val="000000"/>
          <w:sz w:val="28"/>
          <w:szCs w:val="28"/>
          <w:lang w:eastAsia="ru-RU"/>
        </w:rPr>
        <w:t>), ощущения (</w:t>
      </w:r>
      <w:r w:rsidRPr="004E4647">
        <w:rPr>
          <w:rFonts w:ascii="Times New Roman" w:eastAsia="Times New Roman" w:hAnsi="Times New Roman" w:cs="Times New Roman"/>
          <w:i/>
          <w:iCs/>
          <w:color w:val="000000"/>
          <w:sz w:val="28"/>
          <w:szCs w:val="28"/>
          <w:lang w:eastAsia="ru-RU"/>
        </w:rPr>
        <w:t>тепло, холодно, вкусно</w:t>
      </w:r>
      <w:r w:rsidRPr="004E4647">
        <w:rPr>
          <w:rFonts w:ascii="Times New Roman" w:eastAsia="Times New Roman" w:hAnsi="Times New Roman" w:cs="Times New Roman"/>
          <w:color w:val="000000"/>
          <w:sz w:val="28"/>
          <w:szCs w:val="28"/>
          <w:lang w:eastAsia="ru-RU"/>
        </w:rPr>
        <w:t>).</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Формирование грамматического строя языка</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Обучение образованию и использованию в речи существительных в дательном падеже (</w:t>
      </w:r>
      <w:r w:rsidRPr="004E4647">
        <w:rPr>
          <w:rFonts w:ascii="Times New Roman" w:eastAsia="Times New Roman" w:hAnsi="Times New Roman" w:cs="Times New Roman"/>
          <w:i/>
          <w:iCs/>
          <w:color w:val="000000"/>
          <w:sz w:val="28"/>
          <w:szCs w:val="28"/>
          <w:lang w:eastAsia="ru-RU"/>
        </w:rPr>
        <w:t>маме, собаке</w:t>
      </w:r>
      <w:r w:rsidRPr="004E4647">
        <w:rPr>
          <w:rFonts w:ascii="Times New Roman" w:eastAsia="Times New Roman" w:hAnsi="Times New Roman" w:cs="Times New Roman"/>
          <w:color w:val="000000"/>
          <w:sz w:val="28"/>
          <w:szCs w:val="28"/>
          <w:lang w:eastAsia="ru-RU"/>
        </w:rPr>
        <w:t>), творительном падеже (</w:t>
      </w:r>
      <w:r w:rsidRPr="004E4647">
        <w:rPr>
          <w:rFonts w:ascii="Times New Roman" w:eastAsia="Times New Roman" w:hAnsi="Times New Roman" w:cs="Times New Roman"/>
          <w:i/>
          <w:iCs/>
          <w:color w:val="000000"/>
          <w:sz w:val="28"/>
          <w:szCs w:val="28"/>
          <w:lang w:eastAsia="ru-RU"/>
        </w:rPr>
        <w:t>карандашом, топором</w:t>
      </w:r>
      <w:r w:rsidRPr="004E4647">
        <w:rPr>
          <w:rFonts w:ascii="Times New Roman" w:eastAsia="Times New Roman" w:hAnsi="Times New Roman" w:cs="Times New Roman"/>
          <w:color w:val="000000"/>
          <w:sz w:val="28"/>
          <w:szCs w:val="28"/>
          <w:lang w:eastAsia="ru-RU"/>
        </w:rPr>
        <w:t>), родительном падеже с предлогом </w:t>
      </w:r>
      <w:r w:rsidRPr="004E4647">
        <w:rPr>
          <w:rFonts w:ascii="Times New Roman" w:eastAsia="Times New Roman" w:hAnsi="Times New Roman" w:cs="Times New Roman"/>
          <w:i/>
          <w:iCs/>
          <w:color w:val="000000"/>
          <w:sz w:val="28"/>
          <w:szCs w:val="28"/>
          <w:lang w:eastAsia="ru-RU"/>
        </w:rPr>
        <w:t>у </w:t>
      </w:r>
      <w:r w:rsidR="006E724F" w:rsidRPr="004E4647">
        <w:rPr>
          <w:rFonts w:ascii="Times New Roman" w:eastAsia="Times New Roman" w:hAnsi="Times New Roman" w:cs="Times New Roman"/>
          <w:color w:val="000000"/>
          <w:sz w:val="28"/>
          <w:szCs w:val="28"/>
          <w:lang w:eastAsia="ru-RU"/>
        </w:rPr>
        <w:t>(</w:t>
      </w:r>
      <w:r w:rsidRPr="004E4647">
        <w:rPr>
          <w:rFonts w:ascii="Times New Roman" w:eastAsia="Times New Roman" w:hAnsi="Times New Roman" w:cs="Times New Roman"/>
          <w:i/>
          <w:iCs/>
          <w:color w:val="000000"/>
          <w:sz w:val="28"/>
          <w:szCs w:val="28"/>
          <w:lang w:eastAsia="ru-RU"/>
        </w:rPr>
        <w:t>у киски</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2. Обучение образованию и использованию существительных с уменьшительно-ласкательными суффиксами (</w:t>
      </w:r>
      <w:r w:rsidRPr="004E4647">
        <w:rPr>
          <w:rFonts w:ascii="Times New Roman" w:eastAsia="Times New Roman" w:hAnsi="Times New Roman" w:cs="Times New Roman"/>
          <w:i/>
          <w:iCs/>
          <w:color w:val="000000"/>
          <w:sz w:val="28"/>
          <w:szCs w:val="28"/>
          <w:lang w:eastAsia="ru-RU"/>
        </w:rPr>
        <w:t>зайчик, сырок, носочки, котята</w:t>
      </w:r>
      <w:r w:rsidRPr="004E4647">
        <w:rPr>
          <w:rFonts w:ascii="Times New Roman" w:eastAsia="Times New Roman" w:hAnsi="Times New Roman" w:cs="Times New Roman"/>
          <w:color w:val="000000"/>
          <w:sz w:val="28"/>
          <w:szCs w:val="28"/>
          <w:lang w:eastAsia="ru-RU"/>
        </w:rPr>
        <w:t>, </w:t>
      </w:r>
      <w:r w:rsidRPr="004E4647">
        <w:rPr>
          <w:rFonts w:ascii="Times New Roman" w:eastAsia="Times New Roman" w:hAnsi="Times New Roman" w:cs="Times New Roman"/>
          <w:i/>
          <w:iCs/>
          <w:color w:val="000000"/>
          <w:sz w:val="28"/>
          <w:szCs w:val="28"/>
          <w:lang w:eastAsia="ru-RU"/>
        </w:rPr>
        <w:t>котёнок</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Закрепление умения использования глаголов в инфинитиве, повелительном и изъявительном наклонениях настоящего времени 3-го лица единственного и множественного числа (</w:t>
      </w:r>
      <w:r w:rsidRPr="004E4647">
        <w:rPr>
          <w:rFonts w:ascii="Times New Roman" w:eastAsia="Times New Roman" w:hAnsi="Times New Roman" w:cs="Times New Roman"/>
          <w:i/>
          <w:iCs/>
          <w:color w:val="000000"/>
          <w:sz w:val="28"/>
          <w:szCs w:val="28"/>
          <w:lang w:eastAsia="ru-RU"/>
        </w:rPr>
        <w:t>сидеть, сиди, сидит, сидят</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Обучение образованию глаголов изъявительного наклонения от повелительного путём наращивания звука «т» (</w:t>
      </w:r>
      <w:r w:rsidRPr="004E4647">
        <w:rPr>
          <w:rFonts w:ascii="Times New Roman" w:eastAsia="Times New Roman" w:hAnsi="Times New Roman" w:cs="Times New Roman"/>
          <w:i/>
          <w:iCs/>
          <w:color w:val="000000"/>
          <w:sz w:val="28"/>
          <w:szCs w:val="28"/>
          <w:lang w:eastAsia="ru-RU"/>
        </w:rPr>
        <w:t>сиди, сидит</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5. Обучение образованию и дифференциации глаголов 3-го лица единственного и множественного чисел изъявительного наклонения по демонстрации действий и по сюжетным картинкам, а также различению вопросов к этим глаголам (</w:t>
      </w:r>
      <w:r w:rsidRPr="004E4647">
        <w:rPr>
          <w:rFonts w:ascii="Times New Roman" w:eastAsia="Times New Roman" w:hAnsi="Times New Roman" w:cs="Times New Roman"/>
          <w:i/>
          <w:iCs/>
          <w:color w:val="000000"/>
          <w:sz w:val="28"/>
          <w:szCs w:val="28"/>
          <w:lang w:eastAsia="ru-RU"/>
        </w:rPr>
        <w:t>Что делает? – Поёт. Что делают? – Поют</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6. Обучение детей употреблению возвратной формы глагола 2-го лица единственного числа настоящего времени по демонстрации действия и по картинке (</w:t>
      </w:r>
      <w:r w:rsidRPr="004E4647">
        <w:rPr>
          <w:rFonts w:ascii="Times New Roman" w:eastAsia="Times New Roman" w:hAnsi="Times New Roman" w:cs="Times New Roman"/>
          <w:i/>
          <w:iCs/>
          <w:color w:val="000000"/>
          <w:sz w:val="28"/>
          <w:szCs w:val="28"/>
          <w:lang w:eastAsia="ru-RU"/>
        </w:rPr>
        <w:t>умывается, одевается</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7. Обучение согласованию подлежащего со сказуемым (</w:t>
      </w:r>
      <w:r w:rsidRPr="004E4647">
        <w:rPr>
          <w:rFonts w:ascii="Times New Roman" w:eastAsia="Times New Roman" w:hAnsi="Times New Roman" w:cs="Times New Roman"/>
          <w:i/>
          <w:iCs/>
          <w:color w:val="000000"/>
          <w:sz w:val="28"/>
          <w:szCs w:val="28"/>
          <w:lang w:eastAsia="ru-RU"/>
        </w:rPr>
        <w:t>Он идёт. Дети</w:t>
      </w:r>
      <w:r w:rsidRPr="004E4647">
        <w:rPr>
          <w:rFonts w:ascii="Times New Roman" w:eastAsia="Times New Roman" w:hAnsi="Times New Roman" w:cs="Times New Roman"/>
          <w:color w:val="000000"/>
          <w:sz w:val="28"/>
          <w:szCs w:val="28"/>
          <w:lang w:eastAsia="ru-RU"/>
        </w:rPr>
        <w:t> </w:t>
      </w:r>
      <w:r w:rsidRPr="004E4647">
        <w:rPr>
          <w:rFonts w:ascii="Times New Roman" w:eastAsia="Times New Roman" w:hAnsi="Times New Roman" w:cs="Times New Roman"/>
          <w:i/>
          <w:iCs/>
          <w:color w:val="000000"/>
          <w:sz w:val="28"/>
          <w:szCs w:val="28"/>
          <w:lang w:eastAsia="ru-RU"/>
        </w:rPr>
        <w:t>спят</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8. Согласование прилагательных, обозначающих признаки предметов, с существительными мужского и женского рода в именительном падеже единственного числа.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9. Согласование местоимений с существительными (</w:t>
      </w:r>
      <w:r w:rsidRPr="004E4647">
        <w:rPr>
          <w:rFonts w:ascii="Times New Roman" w:eastAsia="Times New Roman" w:hAnsi="Times New Roman" w:cs="Times New Roman"/>
          <w:i/>
          <w:iCs/>
          <w:color w:val="000000"/>
          <w:sz w:val="28"/>
          <w:szCs w:val="28"/>
          <w:lang w:eastAsia="ru-RU"/>
        </w:rPr>
        <w:t>Моя книжка. Мой</w:t>
      </w:r>
      <w:r w:rsidRPr="004E4647">
        <w:rPr>
          <w:rFonts w:ascii="Times New Roman" w:eastAsia="Times New Roman" w:hAnsi="Times New Roman" w:cs="Times New Roman"/>
          <w:color w:val="000000"/>
          <w:sz w:val="28"/>
          <w:szCs w:val="28"/>
          <w:lang w:eastAsia="ru-RU"/>
        </w:rPr>
        <w:t> </w:t>
      </w:r>
      <w:r w:rsidRPr="004E4647">
        <w:rPr>
          <w:rFonts w:ascii="Times New Roman" w:eastAsia="Times New Roman" w:hAnsi="Times New Roman" w:cs="Times New Roman"/>
          <w:i/>
          <w:iCs/>
          <w:color w:val="000000"/>
          <w:sz w:val="28"/>
          <w:szCs w:val="28"/>
          <w:lang w:eastAsia="ru-RU"/>
        </w:rPr>
        <w:t>мяч</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10. Правильное употребление местоимений </w:t>
      </w:r>
      <w:r w:rsidRPr="004E4647">
        <w:rPr>
          <w:rFonts w:ascii="Times New Roman" w:eastAsia="Times New Roman" w:hAnsi="Times New Roman" w:cs="Times New Roman"/>
          <w:i/>
          <w:iCs/>
          <w:color w:val="000000"/>
          <w:sz w:val="28"/>
          <w:szCs w:val="28"/>
          <w:lang w:eastAsia="ru-RU"/>
        </w:rPr>
        <w:t>меня, мне</w:t>
      </w:r>
      <w:r w:rsidRPr="004E4647">
        <w:rPr>
          <w:rFonts w:ascii="Times New Roman" w:eastAsia="Times New Roman" w:hAnsi="Times New Roman" w:cs="Times New Roman"/>
          <w:color w:val="000000"/>
          <w:sz w:val="28"/>
          <w:szCs w:val="28"/>
          <w:lang w:eastAsia="ru-RU"/>
        </w:rPr>
        <w:t> в родительном и дательном падежах.</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11. Различение рода и числа глаголов прошедшего времени (</w:t>
      </w:r>
      <w:r w:rsidRPr="004E4647">
        <w:rPr>
          <w:rFonts w:ascii="Times New Roman" w:eastAsia="Times New Roman" w:hAnsi="Times New Roman" w:cs="Times New Roman"/>
          <w:i/>
          <w:iCs/>
          <w:color w:val="000000"/>
          <w:sz w:val="28"/>
          <w:szCs w:val="28"/>
          <w:lang w:eastAsia="ru-RU"/>
        </w:rPr>
        <w:t>упал, упала, упали</w:t>
      </w:r>
      <w:r w:rsidRPr="004E4647">
        <w:rPr>
          <w:rFonts w:ascii="Times New Roman" w:eastAsia="Times New Roman" w:hAnsi="Times New Roman" w:cs="Times New Roman"/>
          <w:color w:val="000000"/>
          <w:sz w:val="28"/>
          <w:szCs w:val="28"/>
          <w:lang w:eastAsia="ru-RU"/>
        </w:rPr>
        <w:t>).</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Развитие речевого общения, связной речи</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Обучение ответам на поставленные вопросы по простым сюжетным картинкам: </w:t>
      </w:r>
      <w:r w:rsidRPr="004E4647">
        <w:rPr>
          <w:rFonts w:ascii="Times New Roman" w:eastAsia="Times New Roman" w:hAnsi="Times New Roman" w:cs="Times New Roman"/>
          <w:i/>
          <w:iCs/>
          <w:color w:val="000000"/>
          <w:sz w:val="28"/>
          <w:szCs w:val="28"/>
          <w:lang w:eastAsia="ru-RU"/>
        </w:rPr>
        <w:t>кто это? что он делает? что это?</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Подбор существительных к глаголам (</w:t>
      </w:r>
      <w:r w:rsidRPr="004E4647">
        <w:rPr>
          <w:rFonts w:ascii="Times New Roman" w:eastAsia="Times New Roman" w:hAnsi="Times New Roman" w:cs="Times New Roman"/>
          <w:i/>
          <w:iCs/>
          <w:color w:val="000000"/>
          <w:sz w:val="28"/>
          <w:szCs w:val="28"/>
          <w:lang w:eastAsia="ru-RU"/>
        </w:rPr>
        <w:t>Сидит кто? – Девочка, собака,</w:t>
      </w:r>
      <w:r w:rsidRPr="004E4647">
        <w:rPr>
          <w:rFonts w:ascii="Times New Roman" w:eastAsia="Times New Roman" w:hAnsi="Times New Roman" w:cs="Times New Roman"/>
          <w:color w:val="000000"/>
          <w:sz w:val="28"/>
          <w:szCs w:val="28"/>
          <w:lang w:eastAsia="ru-RU"/>
        </w:rPr>
        <w:t> </w:t>
      </w:r>
      <w:r w:rsidRPr="004E4647">
        <w:rPr>
          <w:rFonts w:ascii="Times New Roman" w:eastAsia="Times New Roman" w:hAnsi="Times New Roman" w:cs="Times New Roman"/>
          <w:i/>
          <w:iCs/>
          <w:color w:val="000000"/>
          <w:sz w:val="28"/>
          <w:szCs w:val="28"/>
          <w:lang w:eastAsia="ru-RU"/>
        </w:rPr>
        <w:t>кошка</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Развития умения составлять предложения по небольшой сюжетной картинке с одним действующим лицом </w:t>
      </w:r>
      <w:r w:rsidRPr="004E4647">
        <w:rPr>
          <w:rFonts w:ascii="Times New Roman" w:eastAsia="Times New Roman" w:hAnsi="Times New Roman" w:cs="Times New Roman"/>
          <w:i/>
          <w:iCs/>
          <w:color w:val="000000"/>
          <w:sz w:val="28"/>
          <w:szCs w:val="28"/>
          <w:lang w:eastAsia="ru-RU"/>
        </w:rPr>
        <w:t>(Дети спят. Мама варит суп</w:t>
      </w:r>
      <w:r w:rsidRPr="004E4647">
        <w:rPr>
          <w:rFonts w:ascii="Times New Roman" w:eastAsia="Times New Roman" w:hAnsi="Times New Roman" w:cs="Times New Roman"/>
          <w:color w:val="000000"/>
          <w:sz w:val="28"/>
          <w:szCs w:val="28"/>
          <w:lang w:eastAsia="ru-RU"/>
        </w:rPr>
        <w:t>.</w:t>
      </w:r>
      <w:r w:rsidRPr="004E4647">
        <w:rPr>
          <w:rFonts w:ascii="Times New Roman" w:eastAsia="Times New Roman" w:hAnsi="Times New Roman" w:cs="Times New Roman"/>
          <w:i/>
          <w:iCs/>
          <w:color w:val="000000"/>
          <w:sz w:val="28"/>
          <w:szCs w:val="28"/>
          <w:lang w:eastAsia="ru-RU"/>
        </w:rPr>
        <w:t> Мальчик моет руки)</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Развитие умения использовать инфинитив глаголов в словосочетаниях (</w:t>
      </w:r>
      <w:r w:rsidRPr="004E4647">
        <w:rPr>
          <w:rFonts w:ascii="Times New Roman" w:eastAsia="Times New Roman" w:hAnsi="Times New Roman" w:cs="Times New Roman"/>
          <w:i/>
          <w:iCs/>
          <w:color w:val="000000"/>
          <w:sz w:val="28"/>
          <w:szCs w:val="28"/>
          <w:lang w:eastAsia="ru-RU"/>
        </w:rPr>
        <w:t>Хочу есть. Можно поиграть?).</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5. Совершенствование умения договаривать словосочетания в разучиваемых стихотворениях, при пересказе знакомых сказок и небольших рассказов.</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6. Заучивание небольших песенок, </w:t>
      </w:r>
      <w:proofErr w:type="spellStart"/>
      <w:r w:rsidRPr="004E4647">
        <w:rPr>
          <w:rFonts w:ascii="Times New Roman" w:eastAsia="Times New Roman" w:hAnsi="Times New Roman" w:cs="Times New Roman"/>
          <w:color w:val="000000"/>
          <w:sz w:val="28"/>
          <w:szCs w:val="28"/>
          <w:lang w:eastAsia="ru-RU"/>
        </w:rPr>
        <w:t>потешек</w:t>
      </w:r>
      <w:proofErr w:type="spellEnd"/>
      <w:r w:rsidRPr="004E4647">
        <w:rPr>
          <w:rFonts w:ascii="Times New Roman" w:eastAsia="Times New Roman" w:hAnsi="Times New Roman" w:cs="Times New Roman"/>
          <w:color w:val="000000"/>
          <w:sz w:val="28"/>
          <w:szCs w:val="28"/>
          <w:lang w:eastAsia="ru-RU"/>
        </w:rPr>
        <w:t>, стишков со зрительной опорой на картинки.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7. Развитие умения передавать содержание знакомой сказки по серии картин с помощью логопеда.</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 xml:space="preserve">Развитие артикуляционной и мелкой моторики, конструктивного </w:t>
      </w:r>
      <w:proofErr w:type="spellStart"/>
      <w:r w:rsidRPr="004E4647">
        <w:rPr>
          <w:rFonts w:ascii="Times New Roman" w:eastAsia="Times New Roman" w:hAnsi="Times New Roman" w:cs="Times New Roman"/>
          <w:b/>
          <w:bCs/>
          <w:color w:val="000000"/>
          <w:sz w:val="28"/>
          <w:szCs w:val="28"/>
          <w:lang w:eastAsia="ru-RU"/>
        </w:rPr>
        <w:t>праксиса</w:t>
      </w:r>
      <w:proofErr w:type="spellEnd"/>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1. Совершенствовать умения сооружать несложные постройки по образцу и представлению и воссоздавать знакомые предметы в вертикальной и горизонтальной плоскостях.</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Обучение составлению узоров и фигур из палочек, мозаики, геометрических фигур по образцу.</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Продолжение работы с кубиками, пирамидками, столбиками, матрёшками.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Развитие мелкой моторики в дидактических играх, игровых упражнениях, пальчиковых.</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Виды детской деятельности:</w:t>
      </w:r>
    </w:p>
    <w:p w:rsidR="00FF4A16" w:rsidRPr="004E4647" w:rsidRDefault="00FF4A16" w:rsidP="004E4647">
      <w:pPr>
        <w:numPr>
          <w:ilvl w:val="0"/>
          <w:numId w:val="7"/>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игровая деятельность,</w:t>
      </w:r>
    </w:p>
    <w:p w:rsidR="00FF4A16" w:rsidRPr="004E4647" w:rsidRDefault="00FF4A16" w:rsidP="004E4647">
      <w:pPr>
        <w:numPr>
          <w:ilvl w:val="0"/>
          <w:numId w:val="7"/>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конструктивная деятельность,</w:t>
      </w:r>
    </w:p>
    <w:p w:rsidR="00FF4A16" w:rsidRPr="004E4647" w:rsidRDefault="00FF4A16" w:rsidP="004E4647">
      <w:pPr>
        <w:numPr>
          <w:ilvl w:val="0"/>
          <w:numId w:val="7"/>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продуктивная деятельность,</w:t>
      </w:r>
    </w:p>
    <w:p w:rsidR="00FF4A16" w:rsidRPr="004E4647" w:rsidRDefault="00FF4A16" w:rsidP="004E4647">
      <w:pPr>
        <w:numPr>
          <w:ilvl w:val="0"/>
          <w:numId w:val="7"/>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коммуникативная деятельность.</w:t>
      </w:r>
    </w:p>
    <w:p w:rsidR="00FF4A16" w:rsidRPr="004E4647" w:rsidRDefault="00FF4A16" w:rsidP="004E4647">
      <w:pPr>
        <w:spacing w:after="0" w:line="276" w:lineRule="auto"/>
        <w:ind w:left="720" w:hanging="72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Формы образовательной деятельности.</w:t>
      </w:r>
    </w:p>
    <w:p w:rsidR="00FF4A16" w:rsidRPr="004E4647" w:rsidRDefault="00FF4A16" w:rsidP="004E4647">
      <w:pPr>
        <w:numPr>
          <w:ilvl w:val="0"/>
          <w:numId w:val="8"/>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подгрупповые  занятия,</w:t>
      </w:r>
    </w:p>
    <w:p w:rsidR="00FF4A16" w:rsidRPr="004E4647" w:rsidRDefault="00FF4A16" w:rsidP="004E4647">
      <w:pPr>
        <w:numPr>
          <w:ilvl w:val="0"/>
          <w:numId w:val="8"/>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индивидуальные  занятия.</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Содержание коррекционной работы</w:t>
      </w:r>
      <w:r w:rsidR="009C4180">
        <w:rPr>
          <w:rFonts w:ascii="Times New Roman" w:eastAsia="Times New Roman" w:hAnsi="Times New Roman" w:cs="Times New Roman"/>
          <w:b/>
          <w:bCs/>
          <w:color w:val="000000"/>
          <w:sz w:val="28"/>
          <w:szCs w:val="28"/>
          <w:lang w:eastAsia="ru-RU"/>
        </w:rPr>
        <w:t>:</w:t>
      </w:r>
    </w:p>
    <w:tbl>
      <w:tblPr>
        <w:tblW w:w="12000" w:type="dxa"/>
        <w:tblCellMar>
          <w:top w:w="15" w:type="dxa"/>
          <w:left w:w="15" w:type="dxa"/>
          <w:bottom w:w="15" w:type="dxa"/>
          <w:right w:w="15" w:type="dxa"/>
        </w:tblCellMar>
        <w:tblLook w:val="04A0" w:firstRow="1" w:lastRow="0" w:firstColumn="1" w:lastColumn="0" w:noHBand="0" w:noVBand="1"/>
      </w:tblPr>
      <w:tblGrid>
        <w:gridCol w:w="5991"/>
        <w:gridCol w:w="6009"/>
      </w:tblGrid>
      <w:tr w:rsidR="00FF4A16" w:rsidRPr="004E4647" w:rsidTr="00FF4A16">
        <w:tc>
          <w:tcPr>
            <w:tcW w:w="48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Период</w:t>
            </w:r>
          </w:p>
        </w:tc>
        <w:tc>
          <w:tcPr>
            <w:tcW w:w="48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Содержание работы</w:t>
            </w:r>
          </w:p>
        </w:tc>
      </w:tr>
      <w:tr w:rsidR="00FF4A16" w:rsidRPr="004E4647" w:rsidTr="00FF4A16">
        <w:tc>
          <w:tcPr>
            <w:tcW w:w="48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Сентябрь</w:t>
            </w:r>
          </w:p>
        </w:tc>
        <w:tc>
          <w:tcPr>
            <w:tcW w:w="48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Обследование состояния речи.</w:t>
            </w:r>
          </w:p>
        </w:tc>
      </w:tr>
      <w:tr w:rsidR="00FF4A16" w:rsidRPr="004E4647" w:rsidTr="00FF4A16">
        <w:tc>
          <w:tcPr>
            <w:tcW w:w="48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I период</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(Октябрь, Ноябрь)</w:t>
            </w:r>
          </w:p>
        </w:tc>
        <w:tc>
          <w:tcPr>
            <w:tcW w:w="48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понимания речи;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игры на развитие мелкой моторики, пальчиковая гимнастика;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игры на развитие речевого дыхания;</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игры на развитие  слухового внимания и восприятия (на материале неречевых звуков);</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игры на развитие зрительного внимания;</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артикуляционная гимнастика;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расширение и уточнение словарного запаса в </w:t>
            </w:r>
            <w:r w:rsidRPr="004E4647">
              <w:rPr>
                <w:rFonts w:ascii="Times New Roman" w:eastAsia="Times New Roman" w:hAnsi="Times New Roman" w:cs="Times New Roman"/>
                <w:color w:val="000000"/>
                <w:sz w:val="28"/>
                <w:szCs w:val="28"/>
                <w:lang w:eastAsia="ru-RU"/>
              </w:rPr>
              <w:lastRenderedPageBreak/>
              <w:t>рамках лексических тем I периода;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обучение пониманию смысла сюжетных картинок;</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преодоление речевого негативизма, вызывание желания говорить;</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формирование слоговой структуры слова;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формирование и совершенствование грамматического строя речи;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просодической стороны речи.</w:t>
            </w:r>
          </w:p>
        </w:tc>
      </w:tr>
      <w:tr w:rsidR="00FF4A16" w:rsidRPr="004E4647" w:rsidTr="00FF4A16">
        <w:tc>
          <w:tcPr>
            <w:tcW w:w="48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II период (декабрь, январь*, февраль)</w:t>
            </w:r>
          </w:p>
        </w:tc>
        <w:tc>
          <w:tcPr>
            <w:tcW w:w="48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*Промежуточное обследование состояния речи;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активизация движений речевого аппарата;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высоты и силы голоса;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воспитание слухового внимания при слушании тихо и громко звучащих игрушек, тихой и громкой речи;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внимания к ритмической основе, слоговой структуре слова;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пение гласных звуков (а, о, у, и, э), их слияний, слогов с согласными звуками (м, п, б, д, т, н, </w:t>
            </w:r>
            <w:proofErr w:type="spellStart"/>
            <w:r w:rsidRPr="004E4647">
              <w:rPr>
                <w:rFonts w:ascii="Times New Roman" w:eastAsia="Times New Roman" w:hAnsi="Times New Roman" w:cs="Times New Roman"/>
                <w:color w:val="000000"/>
                <w:sz w:val="28"/>
                <w:szCs w:val="28"/>
                <w:lang w:eastAsia="ru-RU"/>
              </w:rPr>
              <w:t>мь</w:t>
            </w:r>
            <w:proofErr w:type="spellEnd"/>
            <w:r w:rsidRPr="004E4647">
              <w:rPr>
                <w:rFonts w:ascii="Times New Roman" w:eastAsia="Times New Roman" w:hAnsi="Times New Roman" w:cs="Times New Roman"/>
                <w:color w:val="000000"/>
                <w:sz w:val="28"/>
                <w:szCs w:val="28"/>
                <w:lang w:eastAsia="ru-RU"/>
              </w:rPr>
              <w:t xml:space="preserve">, </w:t>
            </w:r>
            <w:proofErr w:type="spellStart"/>
            <w:r w:rsidRPr="004E4647">
              <w:rPr>
                <w:rFonts w:ascii="Times New Roman" w:eastAsia="Times New Roman" w:hAnsi="Times New Roman" w:cs="Times New Roman"/>
                <w:color w:val="000000"/>
                <w:sz w:val="28"/>
                <w:szCs w:val="28"/>
                <w:lang w:eastAsia="ru-RU"/>
              </w:rPr>
              <w:t>пь</w:t>
            </w:r>
            <w:proofErr w:type="spellEnd"/>
            <w:r w:rsidRPr="004E4647">
              <w:rPr>
                <w:rFonts w:ascii="Times New Roman" w:eastAsia="Times New Roman" w:hAnsi="Times New Roman" w:cs="Times New Roman"/>
                <w:color w:val="000000"/>
                <w:sz w:val="28"/>
                <w:szCs w:val="28"/>
                <w:lang w:eastAsia="ru-RU"/>
              </w:rPr>
              <w:t xml:space="preserve">, </w:t>
            </w:r>
            <w:proofErr w:type="spellStart"/>
            <w:r w:rsidRPr="004E4647">
              <w:rPr>
                <w:rFonts w:ascii="Times New Roman" w:eastAsia="Times New Roman" w:hAnsi="Times New Roman" w:cs="Times New Roman"/>
                <w:color w:val="000000"/>
                <w:sz w:val="28"/>
                <w:szCs w:val="28"/>
                <w:lang w:eastAsia="ru-RU"/>
              </w:rPr>
              <w:t>бь</w:t>
            </w:r>
            <w:proofErr w:type="spellEnd"/>
            <w:r w:rsidRPr="004E4647">
              <w:rPr>
                <w:rFonts w:ascii="Times New Roman" w:eastAsia="Times New Roman" w:hAnsi="Times New Roman" w:cs="Times New Roman"/>
                <w:color w:val="000000"/>
                <w:sz w:val="28"/>
                <w:szCs w:val="28"/>
                <w:lang w:eastAsia="ru-RU"/>
              </w:rPr>
              <w:t xml:space="preserve">, </w:t>
            </w:r>
            <w:proofErr w:type="spellStart"/>
            <w:r w:rsidRPr="004E4647">
              <w:rPr>
                <w:rFonts w:ascii="Times New Roman" w:eastAsia="Times New Roman" w:hAnsi="Times New Roman" w:cs="Times New Roman"/>
                <w:color w:val="000000"/>
                <w:sz w:val="28"/>
                <w:szCs w:val="28"/>
                <w:lang w:eastAsia="ru-RU"/>
              </w:rPr>
              <w:t>дь</w:t>
            </w:r>
            <w:proofErr w:type="spellEnd"/>
            <w:r w:rsidRPr="004E4647">
              <w:rPr>
                <w:rFonts w:ascii="Times New Roman" w:eastAsia="Times New Roman" w:hAnsi="Times New Roman" w:cs="Times New Roman"/>
                <w:color w:val="000000"/>
                <w:sz w:val="28"/>
                <w:szCs w:val="28"/>
                <w:lang w:eastAsia="ru-RU"/>
              </w:rPr>
              <w:t xml:space="preserve">, </w:t>
            </w:r>
            <w:proofErr w:type="spellStart"/>
            <w:r w:rsidRPr="004E4647">
              <w:rPr>
                <w:rFonts w:ascii="Times New Roman" w:eastAsia="Times New Roman" w:hAnsi="Times New Roman" w:cs="Times New Roman"/>
                <w:color w:val="000000"/>
                <w:sz w:val="28"/>
                <w:szCs w:val="28"/>
                <w:lang w:eastAsia="ru-RU"/>
              </w:rPr>
              <w:t>ть</w:t>
            </w:r>
            <w:proofErr w:type="spellEnd"/>
            <w:r w:rsidRPr="004E4647">
              <w:rPr>
                <w:rFonts w:ascii="Times New Roman" w:eastAsia="Times New Roman" w:hAnsi="Times New Roman" w:cs="Times New Roman"/>
                <w:color w:val="000000"/>
                <w:sz w:val="28"/>
                <w:szCs w:val="28"/>
                <w:lang w:eastAsia="ru-RU"/>
              </w:rPr>
              <w:t xml:space="preserve">, </w:t>
            </w:r>
            <w:proofErr w:type="spellStart"/>
            <w:r w:rsidRPr="004E4647">
              <w:rPr>
                <w:rFonts w:ascii="Times New Roman" w:eastAsia="Times New Roman" w:hAnsi="Times New Roman" w:cs="Times New Roman"/>
                <w:color w:val="000000"/>
                <w:sz w:val="28"/>
                <w:szCs w:val="28"/>
                <w:lang w:eastAsia="ru-RU"/>
              </w:rPr>
              <w:t>нь</w:t>
            </w:r>
            <w:proofErr w:type="spellEnd"/>
            <w:r w:rsidRPr="004E4647">
              <w:rPr>
                <w:rFonts w:ascii="Times New Roman" w:eastAsia="Times New Roman" w:hAnsi="Times New Roman" w:cs="Times New Roman"/>
                <w:color w:val="000000"/>
                <w:sz w:val="28"/>
                <w:szCs w:val="28"/>
                <w:lang w:eastAsia="ru-RU"/>
              </w:rPr>
              <w:t>), звукоподражаний;</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интонационной выразительности речи;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воспитание умеренного темпа речи;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формирование умения различать гласные звуки (а, у, о, и, ы, э);</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расширение пассивного и активного словаря в рамках лексических тем II периода, пополнение </w:t>
            </w:r>
            <w:r w:rsidRPr="004E4647">
              <w:rPr>
                <w:rFonts w:ascii="Times New Roman" w:eastAsia="Times New Roman" w:hAnsi="Times New Roman" w:cs="Times New Roman"/>
                <w:color w:val="000000"/>
                <w:sz w:val="28"/>
                <w:szCs w:val="28"/>
                <w:lang w:eastAsia="ru-RU"/>
              </w:rPr>
              <w:lastRenderedPageBreak/>
              <w:t xml:space="preserve">словаря </w:t>
            </w:r>
            <w:proofErr w:type="spellStart"/>
            <w:r w:rsidRPr="004E4647">
              <w:rPr>
                <w:rFonts w:ascii="Times New Roman" w:eastAsia="Times New Roman" w:hAnsi="Times New Roman" w:cs="Times New Roman"/>
                <w:color w:val="000000"/>
                <w:sz w:val="28"/>
                <w:szCs w:val="28"/>
                <w:lang w:eastAsia="ru-RU"/>
              </w:rPr>
              <w:t>засчет</w:t>
            </w:r>
            <w:proofErr w:type="spellEnd"/>
            <w:r w:rsidRPr="004E4647">
              <w:rPr>
                <w:rFonts w:ascii="Times New Roman" w:eastAsia="Times New Roman" w:hAnsi="Times New Roman" w:cs="Times New Roman"/>
                <w:color w:val="000000"/>
                <w:sz w:val="28"/>
                <w:szCs w:val="28"/>
                <w:lang w:eastAsia="ru-RU"/>
              </w:rPr>
              <w:t xml:space="preserve"> прилагательных;</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введение в речь наречий, местоимений, простых предлогов </w:t>
            </w:r>
            <w:r w:rsidRPr="004E4647">
              <w:rPr>
                <w:rFonts w:ascii="Times New Roman" w:eastAsia="Times New Roman" w:hAnsi="Times New Roman" w:cs="Times New Roman"/>
                <w:i/>
                <w:iCs/>
                <w:color w:val="000000"/>
                <w:sz w:val="28"/>
                <w:szCs w:val="28"/>
                <w:lang w:eastAsia="ru-RU"/>
              </w:rPr>
              <w:t>в, на, под</w:t>
            </w:r>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активное усвоение глагольного словаря;</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грамматического строя речи;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формирование фразы с прямым дополнением;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формирование навыков составления коротких рассказов из двух-трех простых предложений.</w:t>
            </w:r>
          </w:p>
        </w:tc>
      </w:tr>
      <w:tr w:rsidR="00FF4A16" w:rsidRPr="004E4647" w:rsidTr="00FF4A16">
        <w:tc>
          <w:tcPr>
            <w:tcW w:w="48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III периода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(Март, апрель, май)</w:t>
            </w:r>
          </w:p>
        </w:tc>
        <w:tc>
          <w:tcPr>
            <w:tcW w:w="483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артикуляционной и мелкой моторики;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различение не речевых сигналов, близких по звучанию;</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чувства темпа и ритма;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воспитание слухоречевой памяти;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интонационной выразительности, ритмичности речи, модуляции голоса;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формирование умения воспроизводить гласные звуки на основе восприятия беззвучной артикуляции;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формирование умения различать гласные звуки (а, у, о, и, ы, э) и некоторых согласных звуков (м, п, б, д, т, в, ф) по принципу контраста;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различение существительных, сходных по звучанию и отличающихся одним звуком;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roofErr w:type="spellStart"/>
            <w:r w:rsidRPr="004E4647">
              <w:rPr>
                <w:rFonts w:ascii="Times New Roman" w:eastAsia="Times New Roman" w:hAnsi="Times New Roman" w:cs="Times New Roman"/>
                <w:color w:val="000000"/>
                <w:sz w:val="28"/>
                <w:szCs w:val="28"/>
                <w:lang w:eastAsia="ru-RU"/>
              </w:rPr>
              <w:t>прохлопывание</w:t>
            </w:r>
            <w:proofErr w:type="spellEnd"/>
            <w:r w:rsidRPr="004E4647">
              <w:rPr>
                <w:rFonts w:ascii="Times New Roman" w:eastAsia="Times New Roman" w:hAnsi="Times New Roman" w:cs="Times New Roman"/>
                <w:color w:val="000000"/>
                <w:sz w:val="28"/>
                <w:szCs w:val="28"/>
                <w:lang w:eastAsia="ru-RU"/>
              </w:rPr>
              <w:t xml:space="preserve">, отстукивание слогов в словах с определённой </w:t>
            </w:r>
            <w:proofErr w:type="spellStart"/>
            <w:r w:rsidRPr="004E4647">
              <w:rPr>
                <w:rFonts w:ascii="Times New Roman" w:eastAsia="Times New Roman" w:hAnsi="Times New Roman" w:cs="Times New Roman"/>
                <w:color w:val="000000"/>
                <w:sz w:val="28"/>
                <w:szCs w:val="28"/>
                <w:lang w:eastAsia="ru-RU"/>
              </w:rPr>
              <w:t>звуко</w:t>
            </w:r>
            <w:proofErr w:type="spellEnd"/>
            <w:r w:rsidRPr="004E4647">
              <w:rPr>
                <w:rFonts w:ascii="Times New Roman" w:eastAsia="Times New Roman" w:hAnsi="Times New Roman" w:cs="Times New Roman"/>
                <w:color w:val="000000"/>
                <w:sz w:val="28"/>
                <w:szCs w:val="28"/>
                <w:lang w:eastAsia="ru-RU"/>
              </w:rPr>
              <w:t>-слоговой структурой;</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расширение словарного запаса по лексическим </w:t>
            </w:r>
            <w:r w:rsidRPr="004E4647">
              <w:rPr>
                <w:rFonts w:ascii="Times New Roman" w:eastAsia="Times New Roman" w:hAnsi="Times New Roman" w:cs="Times New Roman"/>
                <w:color w:val="000000"/>
                <w:sz w:val="28"/>
                <w:szCs w:val="28"/>
                <w:lang w:eastAsia="ru-RU"/>
              </w:rPr>
              <w:lastRenderedPageBreak/>
              <w:t>темам III периода;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различение глаголов, противоположных по значению;</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различение глаголов прошедшего времени по родам;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Обогащение активного словаря наречиями, обозначающими местонахождение предметов, сравнение, количество, оценку действий, ощущения;</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грамматического строя речи;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умения передавать; содержание знакомой сказки по серии картин с помощью логопеда.</w:t>
            </w:r>
          </w:p>
        </w:tc>
      </w:tr>
    </w:tbl>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lastRenderedPageBreak/>
        <w:t>Планирование работы с детьми в средней группе для детей с системным недоразвитием речи при ЗПР</w:t>
      </w:r>
      <w:r w:rsidR="004E4647" w:rsidRPr="004E4647">
        <w:rPr>
          <w:rFonts w:ascii="Times New Roman" w:eastAsia="Times New Roman" w:hAnsi="Times New Roman" w:cs="Times New Roman"/>
          <w:b/>
          <w:bCs/>
          <w:color w:val="000000"/>
          <w:sz w:val="28"/>
          <w:szCs w:val="28"/>
          <w:lang w:eastAsia="ru-RU"/>
        </w:rPr>
        <w:t>.</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Примерное годовое планирование</w:t>
      </w:r>
      <w:r w:rsidR="004E4647" w:rsidRPr="004E4647">
        <w:rPr>
          <w:rFonts w:ascii="Times New Roman" w:eastAsia="Times New Roman" w:hAnsi="Times New Roman" w:cs="Times New Roman"/>
          <w:b/>
          <w:bCs/>
          <w:color w:val="000000"/>
          <w:sz w:val="28"/>
          <w:szCs w:val="28"/>
          <w:lang w:eastAsia="ru-RU"/>
        </w:rPr>
        <w:t>.</w:t>
      </w:r>
    </w:p>
    <w:tbl>
      <w:tblPr>
        <w:tblW w:w="12000" w:type="dxa"/>
        <w:tblCellMar>
          <w:top w:w="15" w:type="dxa"/>
          <w:left w:w="15" w:type="dxa"/>
          <w:bottom w:w="15" w:type="dxa"/>
          <w:right w:w="15" w:type="dxa"/>
        </w:tblCellMar>
        <w:tblLook w:val="04A0" w:firstRow="1" w:lastRow="0" w:firstColumn="1" w:lastColumn="0" w:noHBand="0" w:noVBand="1"/>
      </w:tblPr>
      <w:tblGrid>
        <w:gridCol w:w="5995"/>
        <w:gridCol w:w="6005"/>
      </w:tblGrid>
      <w:tr w:rsidR="00FF4A16" w:rsidRPr="004E4647" w:rsidTr="00FF4A16">
        <w:tc>
          <w:tcPr>
            <w:tcW w:w="48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 26 сентября</w:t>
            </w:r>
          </w:p>
        </w:tc>
        <w:tc>
          <w:tcPr>
            <w:tcW w:w="482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Первичное обследование состояния речи.</w:t>
            </w:r>
          </w:p>
        </w:tc>
      </w:tr>
      <w:tr w:rsidR="00FF4A16" w:rsidRPr="004E4647" w:rsidTr="00FF4A16">
        <w:tc>
          <w:tcPr>
            <w:tcW w:w="48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29 сентября — 28 ноября</w:t>
            </w:r>
          </w:p>
        </w:tc>
        <w:tc>
          <w:tcPr>
            <w:tcW w:w="482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слухового внимания. Развитие мелкой и артикуляционной моторики. Развитие речевого дыхания. Расширение словарного запаса. Развитие просодической стороны речи. Формирование грамматического строя речи.</w:t>
            </w:r>
          </w:p>
        </w:tc>
      </w:tr>
      <w:tr w:rsidR="00FF4A16" w:rsidRPr="004E4647" w:rsidTr="00FF4A16">
        <w:tc>
          <w:tcPr>
            <w:tcW w:w="48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декабря — 28 февраля</w:t>
            </w:r>
          </w:p>
        </w:tc>
        <w:tc>
          <w:tcPr>
            <w:tcW w:w="482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Развитие слухового внимания и восприятия. Развитие речевого дыхания. Развитие мелкой и артикуляционной моторики.  Расширение и уточнение словарного запаса. Развитие </w:t>
            </w:r>
            <w:r w:rsidRPr="004E4647">
              <w:rPr>
                <w:rFonts w:ascii="Times New Roman" w:eastAsia="Times New Roman" w:hAnsi="Times New Roman" w:cs="Times New Roman"/>
                <w:color w:val="000000"/>
                <w:sz w:val="28"/>
                <w:szCs w:val="28"/>
                <w:lang w:eastAsia="ru-RU"/>
              </w:rPr>
              <w:lastRenderedPageBreak/>
              <w:t>просодической стороны речи. Развитие  грамматического строя речи. Формирование связной речи.</w:t>
            </w:r>
          </w:p>
        </w:tc>
      </w:tr>
      <w:tr w:rsidR="00FF4A16" w:rsidRPr="004E4647" w:rsidTr="00FF4A16">
        <w:tc>
          <w:tcPr>
            <w:tcW w:w="48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12 — 23 января</w:t>
            </w:r>
          </w:p>
        </w:tc>
        <w:tc>
          <w:tcPr>
            <w:tcW w:w="482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Промежуточное обследование состояния речи</w:t>
            </w:r>
          </w:p>
        </w:tc>
      </w:tr>
      <w:tr w:rsidR="00FF4A16" w:rsidRPr="004E4647" w:rsidTr="00FF4A16">
        <w:tc>
          <w:tcPr>
            <w:tcW w:w="48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марта — 30 мая</w:t>
            </w:r>
          </w:p>
        </w:tc>
        <w:tc>
          <w:tcPr>
            <w:tcW w:w="482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фонематического восприятия. Развитие речевого дыхания. Развитие мелкой и артикуляционной моторики.  Расширение и уточнение словарного запаса. Развитие просодической стороны речи. Совершенствование  грамматического строя речи. Развитие связной речи.</w:t>
            </w:r>
          </w:p>
        </w:tc>
      </w:tr>
      <w:tr w:rsidR="00FF4A16" w:rsidRPr="004E4647" w:rsidTr="00FF4A16">
        <w:tc>
          <w:tcPr>
            <w:tcW w:w="4818"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 12 июня</w:t>
            </w:r>
          </w:p>
        </w:tc>
        <w:tc>
          <w:tcPr>
            <w:tcW w:w="482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Итоговое обследование состояния речи</w:t>
            </w:r>
          </w:p>
        </w:tc>
      </w:tr>
    </w:tbl>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Примерное календарно-тематическое планирование</w:t>
      </w:r>
      <w:r w:rsidR="009C4180">
        <w:rPr>
          <w:rFonts w:ascii="Times New Roman" w:eastAsia="Times New Roman" w:hAnsi="Times New Roman" w:cs="Times New Roman"/>
          <w:b/>
          <w:bCs/>
          <w:color w:val="000000"/>
          <w:sz w:val="28"/>
          <w:szCs w:val="28"/>
          <w:lang w:eastAsia="ru-RU"/>
        </w:rPr>
        <w:t>.</w:t>
      </w:r>
    </w:p>
    <w:tbl>
      <w:tblPr>
        <w:tblW w:w="12000" w:type="dxa"/>
        <w:tblCellMar>
          <w:top w:w="15" w:type="dxa"/>
          <w:left w:w="15" w:type="dxa"/>
          <w:bottom w:w="15" w:type="dxa"/>
          <w:right w:w="15" w:type="dxa"/>
        </w:tblCellMar>
        <w:tblLook w:val="04A0" w:firstRow="1" w:lastRow="0" w:firstColumn="1" w:lastColumn="0" w:noHBand="0" w:noVBand="1"/>
      </w:tblPr>
      <w:tblGrid>
        <w:gridCol w:w="2997"/>
        <w:gridCol w:w="4498"/>
        <w:gridCol w:w="4505"/>
      </w:tblGrid>
      <w:tr w:rsidR="00FF4A16" w:rsidRPr="004E4647" w:rsidTr="00FF4A16">
        <w:tc>
          <w:tcPr>
            <w:tcW w:w="24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Месяц</w:t>
            </w: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Тема занятия</w:t>
            </w:r>
          </w:p>
        </w:tc>
      </w:tr>
      <w:tr w:rsidR="00FF4A16" w:rsidRPr="004E4647" w:rsidTr="00FF4A16">
        <w:tc>
          <w:tcPr>
            <w:tcW w:w="24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Сентябрь</w:t>
            </w: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 4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Первичное обследование состояния речи</w:t>
            </w:r>
          </w:p>
        </w:tc>
      </w:tr>
      <w:tr w:rsidR="00FF4A16" w:rsidRPr="004E4647" w:rsidTr="00FF4A16">
        <w:tc>
          <w:tcPr>
            <w:tcW w:w="2410"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Октябрь</w:t>
            </w: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слухового внимания на речевых звуках</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Развитие слухового внимания (звуки речи)</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Артикуляционная и пальчиковая гимнастика. Фраза</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Артикуляционная и пальчиковая </w:t>
            </w:r>
            <w:r w:rsidRPr="004E4647">
              <w:rPr>
                <w:rFonts w:ascii="Times New Roman" w:eastAsia="Times New Roman" w:hAnsi="Times New Roman" w:cs="Times New Roman"/>
                <w:color w:val="000000"/>
                <w:sz w:val="28"/>
                <w:szCs w:val="28"/>
                <w:lang w:eastAsia="ru-RU"/>
              </w:rPr>
              <w:lastRenderedPageBreak/>
              <w:t>гимнастика. Фраза</w:t>
            </w:r>
          </w:p>
        </w:tc>
      </w:tr>
      <w:tr w:rsidR="00FF4A16" w:rsidRPr="004E4647" w:rsidTr="00FF4A16">
        <w:tc>
          <w:tcPr>
            <w:tcW w:w="2410"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Ноябрь</w:t>
            </w: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Артикуляционная и пальчиковая гимнастика. Фраза</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Артикуляционная и пальчиковая гимнастика. Фраза</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А</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А</w:t>
            </w:r>
          </w:p>
        </w:tc>
      </w:tr>
      <w:tr w:rsidR="00FF4A16" w:rsidRPr="004E4647" w:rsidTr="00FF4A16">
        <w:tc>
          <w:tcPr>
            <w:tcW w:w="2410"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Декабрь</w:t>
            </w: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У</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У</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И</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И</w:t>
            </w:r>
          </w:p>
        </w:tc>
      </w:tr>
      <w:tr w:rsidR="00FF4A16" w:rsidRPr="004E4647" w:rsidTr="00FF4A16">
        <w:tc>
          <w:tcPr>
            <w:tcW w:w="2410"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Январь</w:t>
            </w: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неделя</w:t>
            </w:r>
          </w:p>
        </w:tc>
        <w:tc>
          <w:tcPr>
            <w:tcW w:w="3622"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Промежуточное обследование состояния речи</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неделя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r>
      <w:tr w:rsidR="00FF4A16" w:rsidRPr="004E4647" w:rsidTr="00FF4A16">
        <w:tc>
          <w:tcPr>
            <w:tcW w:w="2410"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Февраль</w:t>
            </w: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О</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Э</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Э</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Ы</w:t>
            </w:r>
          </w:p>
        </w:tc>
      </w:tr>
      <w:tr w:rsidR="00FF4A16" w:rsidRPr="004E4647" w:rsidTr="00FF4A16">
        <w:tc>
          <w:tcPr>
            <w:tcW w:w="2410"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Март</w:t>
            </w: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М</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М</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П</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Б</w:t>
            </w:r>
          </w:p>
        </w:tc>
      </w:tr>
      <w:tr w:rsidR="00FF4A16" w:rsidRPr="004E4647" w:rsidTr="00FF4A16">
        <w:tc>
          <w:tcPr>
            <w:tcW w:w="2410"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Апрель</w:t>
            </w: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Ф</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Ф</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Т</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Т</w:t>
            </w:r>
          </w:p>
        </w:tc>
      </w:tr>
      <w:tr w:rsidR="00FF4A16" w:rsidRPr="004E4647" w:rsidTr="00FF4A16">
        <w:tc>
          <w:tcPr>
            <w:tcW w:w="2410"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Май</w:t>
            </w: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В</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В</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Н</w:t>
            </w:r>
          </w:p>
        </w:tc>
      </w:tr>
      <w:tr w:rsidR="00FF4A16" w:rsidRPr="004E4647" w:rsidTr="00FF4A1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Звук Н</w:t>
            </w:r>
          </w:p>
        </w:tc>
      </w:tr>
      <w:tr w:rsidR="00FF4A16" w:rsidRPr="004E4647" w:rsidTr="00FF4A16">
        <w:tc>
          <w:tcPr>
            <w:tcW w:w="2410"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Июнь</w:t>
            </w:r>
          </w:p>
        </w:tc>
        <w:tc>
          <w:tcPr>
            <w:tcW w:w="3616"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 2 неделя</w:t>
            </w:r>
          </w:p>
        </w:tc>
        <w:tc>
          <w:tcPr>
            <w:tcW w:w="3622"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Итоговое обследование состояния речи</w:t>
            </w:r>
          </w:p>
        </w:tc>
      </w:tr>
    </w:tbl>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Взаимодействие с семьей</w:t>
      </w:r>
      <w:r w:rsidR="009C4180">
        <w:rPr>
          <w:rFonts w:ascii="Times New Roman" w:eastAsia="Times New Roman" w:hAnsi="Times New Roman" w:cs="Times New Roman"/>
          <w:b/>
          <w:bCs/>
          <w:color w:val="000000"/>
          <w:sz w:val="28"/>
          <w:szCs w:val="28"/>
          <w:lang w:eastAsia="ru-RU"/>
        </w:rPr>
        <w:t>.</w:t>
      </w:r>
    </w:p>
    <w:p w:rsidR="00FF4A16" w:rsidRPr="004E4647" w:rsidRDefault="004E4647"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w:t>
      </w:r>
      <w:r w:rsidR="00FF4A16" w:rsidRPr="004E4647">
        <w:rPr>
          <w:rFonts w:ascii="Times New Roman" w:eastAsia="Times New Roman" w:hAnsi="Times New Roman" w:cs="Times New Roman"/>
          <w:color w:val="000000"/>
          <w:sz w:val="28"/>
          <w:szCs w:val="28"/>
          <w:lang w:eastAsia="ru-RU"/>
        </w:rPr>
        <w:t>Эффективность коррекционно-образовательной работы зависит от тесного сотрудничества учителя-логопеда, воспитателей и родителей. Участие родителей в коррекционно-педагогическом процессе создает благоприятную среду для преодоления речевых нарушений у детей. Важным является формирование у родителей адекватной позиции в отношении наличия того или иного нарушения речи у ребенка.</w:t>
      </w:r>
    </w:p>
    <w:p w:rsidR="00FF4A16" w:rsidRPr="004E4647" w:rsidRDefault="004E4647"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 xml:space="preserve">    </w:t>
      </w:r>
      <w:r w:rsidR="00FF4A16" w:rsidRPr="004E4647">
        <w:rPr>
          <w:rFonts w:ascii="Times New Roman" w:eastAsia="Times New Roman" w:hAnsi="Times New Roman" w:cs="Times New Roman"/>
          <w:b/>
          <w:bCs/>
          <w:color w:val="000000"/>
          <w:sz w:val="28"/>
          <w:szCs w:val="28"/>
          <w:lang w:eastAsia="ru-RU"/>
        </w:rPr>
        <w:t>Основными формами</w:t>
      </w:r>
      <w:r w:rsidR="00FF4A16" w:rsidRPr="004E4647">
        <w:rPr>
          <w:rFonts w:ascii="Times New Roman" w:eastAsia="Times New Roman" w:hAnsi="Times New Roman" w:cs="Times New Roman"/>
          <w:color w:val="000000"/>
          <w:sz w:val="28"/>
          <w:szCs w:val="28"/>
          <w:lang w:eastAsia="ru-RU"/>
        </w:rPr>
        <w:t>  работы учителя-логопеда и воспитателей  с родителями являются:</w:t>
      </w:r>
    </w:p>
    <w:p w:rsidR="00FF4A16" w:rsidRPr="004E4647" w:rsidRDefault="00FF4A16" w:rsidP="004E4647">
      <w:pPr>
        <w:numPr>
          <w:ilvl w:val="0"/>
          <w:numId w:val="34"/>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i/>
          <w:iCs/>
          <w:color w:val="000000"/>
          <w:sz w:val="28"/>
          <w:szCs w:val="28"/>
          <w:lang w:eastAsia="ru-RU"/>
        </w:rPr>
        <w:t>Родительские собрания</w:t>
      </w:r>
      <w:r w:rsidRPr="004E4647">
        <w:rPr>
          <w:rFonts w:ascii="Times New Roman" w:eastAsia="Times New Roman" w:hAnsi="Times New Roman" w:cs="Times New Roman"/>
          <w:color w:val="000000"/>
          <w:sz w:val="28"/>
          <w:szCs w:val="28"/>
          <w:lang w:eastAsia="ru-RU"/>
        </w:rPr>
        <w:t> (проводятся 2-3 раза в год: в сентябре, январе, мае).</w:t>
      </w:r>
    </w:p>
    <w:p w:rsidR="00FF4A16" w:rsidRPr="004E4647" w:rsidRDefault="00FF4A16" w:rsidP="004E4647">
      <w:pPr>
        <w:numPr>
          <w:ilvl w:val="0"/>
          <w:numId w:val="34"/>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i/>
          <w:iCs/>
          <w:color w:val="000000"/>
          <w:sz w:val="28"/>
          <w:szCs w:val="28"/>
          <w:lang w:eastAsia="ru-RU"/>
        </w:rPr>
        <w:t>Посещение занятий</w:t>
      </w:r>
      <w:r w:rsidRPr="004E4647">
        <w:rPr>
          <w:rFonts w:ascii="Times New Roman" w:eastAsia="Times New Roman" w:hAnsi="Times New Roman" w:cs="Times New Roman"/>
          <w:color w:val="000000"/>
          <w:sz w:val="28"/>
          <w:szCs w:val="28"/>
          <w:lang w:eastAsia="ru-RU"/>
        </w:rPr>
        <w:t>. Посещение индивидуальных и подгрупповых занятий поможет родителям выявить специфику речевого нарушения ребенка, проявления личностных качеств (невнимательность, трудность переключения с одного действия на другое) и обсудить с учителем-логопедом основные направления работы с ребенком.</w:t>
      </w:r>
    </w:p>
    <w:p w:rsidR="00FF4A16" w:rsidRPr="004E4647" w:rsidRDefault="00FF4A16" w:rsidP="004E4647">
      <w:pPr>
        <w:numPr>
          <w:ilvl w:val="0"/>
          <w:numId w:val="34"/>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i/>
          <w:iCs/>
          <w:color w:val="000000"/>
          <w:sz w:val="28"/>
          <w:szCs w:val="28"/>
          <w:lang w:eastAsia="ru-RU"/>
        </w:rPr>
        <w:t>Консультации, беседы (</w:t>
      </w:r>
      <w:r w:rsidRPr="004E4647">
        <w:rPr>
          <w:rFonts w:ascii="Times New Roman" w:eastAsia="Times New Roman" w:hAnsi="Times New Roman" w:cs="Times New Roman"/>
          <w:color w:val="000000"/>
          <w:sz w:val="28"/>
          <w:szCs w:val="28"/>
          <w:lang w:eastAsia="ru-RU"/>
        </w:rPr>
        <w:t>индивидуальные и</w:t>
      </w:r>
      <w:r w:rsidRPr="004E4647">
        <w:rPr>
          <w:rFonts w:ascii="Times New Roman" w:eastAsia="Times New Roman" w:hAnsi="Times New Roman" w:cs="Times New Roman"/>
          <w:i/>
          <w:iCs/>
          <w:color w:val="000000"/>
          <w:sz w:val="28"/>
          <w:szCs w:val="28"/>
          <w:lang w:eastAsia="ru-RU"/>
        </w:rPr>
        <w:t> </w:t>
      </w:r>
      <w:r w:rsidRPr="004E4647">
        <w:rPr>
          <w:rFonts w:ascii="Times New Roman" w:eastAsia="Times New Roman" w:hAnsi="Times New Roman" w:cs="Times New Roman"/>
          <w:color w:val="000000"/>
          <w:sz w:val="28"/>
          <w:szCs w:val="28"/>
          <w:lang w:eastAsia="ru-RU"/>
        </w:rPr>
        <w:t>подгрупповые</w:t>
      </w:r>
      <w:r w:rsidRPr="004E4647">
        <w:rPr>
          <w:rFonts w:ascii="Times New Roman" w:eastAsia="Times New Roman" w:hAnsi="Times New Roman" w:cs="Times New Roman"/>
          <w:i/>
          <w:iCs/>
          <w:color w:val="000000"/>
          <w:sz w:val="28"/>
          <w:szCs w:val="28"/>
          <w:lang w:eastAsia="ru-RU"/>
        </w:rPr>
        <w:t>),</w:t>
      </w:r>
      <w:r w:rsidRPr="004E4647">
        <w:rPr>
          <w:rFonts w:ascii="Times New Roman" w:eastAsia="Times New Roman" w:hAnsi="Times New Roman" w:cs="Times New Roman"/>
          <w:color w:val="000000"/>
          <w:sz w:val="28"/>
          <w:szCs w:val="28"/>
          <w:lang w:eastAsia="ru-RU"/>
        </w:rPr>
        <w:t xml:space="preserve"> в процессе которых учитель-логопед знакомит родителей с результатами обследования, с комплексами артикуляционной гимнастики, дыхательных упражнений, их значением в </w:t>
      </w:r>
      <w:r w:rsidRPr="004E4647">
        <w:rPr>
          <w:rFonts w:ascii="Times New Roman" w:eastAsia="Times New Roman" w:hAnsi="Times New Roman" w:cs="Times New Roman"/>
          <w:color w:val="000000"/>
          <w:sz w:val="28"/>
          <w:szCs w:val="28"/>
          <w:lang w:eastAsia="ru-RU"/>
        </w:rPr>
        <w:lastRenderedPageBreak/>
        <w:t>формировании правильного звукопроизношения, объясняет  необходимость закрепления навыков правильной речи в повседневной обстановке.</w:t>
      </w:r>
    </w:p>
    <w:p w:rsidR="00FF4A16" w:rsidRPr="004E4647" w:rsidRDefault="00FF4A16" w:rsidP="004E4647">
      <w:pPr>
        <w:numPr>
          <w:ilvl w:val="0"/>
          <w:numId w:val="34"/>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Совместные праздники и развлечения.</w:t>
      </w:r>
    </w:p>
    <w:p w:rsidR="00FF4A16" w:rsidRPr="004E4647" w:rsidRDefault="00FF4A16" w:rsidP="004E4647">
      <w:pPr>
        <w:numPr>
          <w:ilvl w:val="0"/>
          <w:numId w:val="34"/>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Информационные стенды, копилки советов, памятки.</w:t>
      </w:r>
    </w:p>
    <w:p w:rsidR="00FF4A16" w:rsidRPr="004E4647" w:rsidRDefault="00FF4A16" w:rsidP="004E4647">
      <w:pPr>
        <w:numPr>
          <w:ilvl w:val="0"/>
          <w:numId w:val="34"/>
        </w:num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i/>
          <w:iCs/>
          <w:color w:val="000000"/>
          <w:sz w:val="28"/>
          <w:szCs w:val="28"/>
          <w:lang w:eastAsia="ru-RU"/>
        </w:rPr>
        <w:t>Папки рекомендаций родителям, </w:t>
      </w:r>
      <w:r w:rsidRPr="004E4647">
        <w:rPr>
          <w:rFonts w:ascii="Times New Roman" w:eastAsia="Times New Roman" w:hAnsi="Times New Roman" w:cs="Times New Roman"/>
          <w:color w:val="000000"/>
          <w:sz w:val="28"/>
          <w:szCs w:val="28"/>
          <w:lang w:eastAsia="ru-RU"/>
        </w:rPr>
        <w:t>в которых предлагаются упражнения для закрепления знаний по изучаемой теме.</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Перечень методических пособий, обеспечивающих реализацию образовательной деятельности в средней группе.</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Методическая литература</w:t>
      </w:r>
      <w:r w:rsidR="009C4180">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1. Логопедия: учебник для студ. </w:t>
      </w:r>
      <w:proofErr w:type="spellStart"/>
      <w:r w:rsidRPr="004E4647">
        <w:rPr>
          <w:rFonts w:ascii="Times New Roman" w:eastAsia="Times New Roman" w:hAnsi="Times New Roman" w:cs="Times New Roman"/>
          <w:color w:val="000000"/>
          <w:sz w:val="28"/>
          <w:szCs w:val="28"/>
          <w:lang w:eastAsia="ru-RU"/>
        </w:rPr>
        <w:t>дефектол</w:t>
      </w:r>
      <w:proofErr w:type="spellEnd"/>
      <w:r w:rsidRPr="004E4647">
        <w:rPr>
          <w:rFonts w:ascii="Times New Roman" w:eastAsia="Times New Roman" w:hAnsi="Times New Roman" w:cs="Times New Roman"/>
          <w:color w:val="000000"/>
          <w:sz w:val="28"/>
          <w:szCs w:val="28"/>
          <w:lang w:eastAsia="ru-RU"/>
        </w:rPr>
        <w:t xml:space="preserve">. фак. </w:t>
      </w:r>
      <w:proofErr w:type="spellStart"/>
      <w:r w:rsidRPr="004E4647">
        <w:rPr>
          <w:rFonts w:ascii="Times New Roman" w:eastAsia="Times New Roman" w:hAnsi="Times New Roman" w:cs="Times New Roman"/>
          <w:color w:val="000000"/>
          <w:sz w:val="28"/>
          <w:szCs w:val="28"/>
          <w:lang w:eastAsia="ru-RU"/>
        </w:rPr>
        <w:t>пед</w:t>
      </w:r>
      <w:proofErr w:type="spellEnd"/>
      <w:r w:rsidRPr="004E4647">
        <w:rPr>
          <w:rFonts w:ascii="Times New Roman" w:eastAsia="Times New Roman" w:hAnsi="Times New Roman" w:cs="Times New Roman"/>
          <w:color w:val="000000"/>
          <w:sz w:val="28"/>
          <w:szCs w:val="28"/>
          <w:lang w:eastAsia="ru-RU"/>
        </w:rPr>
        <w:t xml:space="preserve">. </w:t>
      </w:r>
      <w:proofErr w:type="spellStart"/>
      <w:r w:rsidRPr="004E4647">
        <w:rPr>
          <w:rFonts w:ascii="Times New Roman" w:eastAsia="Times New Roman" w:hAnsi="Times New Roman" w:cs="Times New Roman"/>
          <w:color w:val="000000"/>
          <w:sz w:val="28"/>
          <w:szCs w:val="28"/>
          <w:lang w:eastAsia="ru-RU"/>
        </w:rPr>
        <w:t>высш</w:t>
      </w:r>
      <w:proofErr w:type="spellEnd"/>
      <w:r w:rsidRPr="004E4647">
        <w:rPr>
          <w:rFonts w:ascii="Times New Roman" w:eastAsia="Times New Roman" w:hAnsi="Times New Roman" w:cs="Times New Roman"/>
          <w:color w:val="000000"/>
          <w:sz w:val="28"/>
          <w:szCs w:val="28"/>
          <w:lang w:eastAsia="ru-RU"/>
        </w:rPr>
        <w:t xml:space="preserve">. Учеб. заведений / под ред. Л.С. Волковой. - 5-е изд., </w:t>
      </w:r>
      <w:proofErr w:type="spellStart"/>
      <w:r w:rsidRPr="004E4647">
        <w:rPr>
          <w:rFonts w:ascii="Times New Roman" w:eastAsia="Times New Roman" w:hAnsi="Times New Roman" w:cs="Times New Roman"/>
          <w:color w:val="000000"/>
          <w:sz w:val="28"/>
          <w:szCs w:val="28"/>
          <w:lang w:eastAsia="ru-RU"/>
        </w:rPr>
        <w:t>перераб</w:t>
      </w:r>
      <w:proofErr w:type="spellEnd"/>
      <w:r w:rsidRPr="004E4647">
        <w:rPr>
          <w:rFonts w:ascii="Times New Roman" w:eastAsia="Times New Roman" w:hAnsi="Times New Roman" w:cs="Times New Roman"/>
          <w:color w:val="000000"/>
          <w:sz w:val="28"/>
          <w:szCs w:val="28"/>
          <w:lang w:eastAsia="ru-RU"/>
        </w:rPr>
        <w:t xml:space="preserve">. и доп. - М.: </w:t>
      </w:r>
      <w:proofErr w:type="spellStart"/>
      <w:r w:rsidRPr="004E4647">
        <w:rPr>
          <w:rFonts w:ascii="Times New Roman" w:eastAsia="Times New Roman" w:hAnsi="Times New Roman" w:cs="Times New Roman"/>
          <w:color w:val="000000"/>
          <w:sz w:val="28"/>
          <w:szCs w:val="28"/>
          <w:lang w:eastAsia="ru-RU"/>
        </w:rPr>
        <w:t>Гуманитар</w:t>
      </w:r>
      <w:proofErr w:type="spellEnd"/>
      <w:r w:rsidRPr="004E4647">
        <w:rPr>
          <w:rFonts w:ascii="Times New Roman" w:eastAsia="Times New Roman" w:hAnsi="Times New Roman" w:cs="Times New Roman"/>
          <w:color w:val="000000"/>
          <w:sz w:val="28"/>
          <w:szCs w:val="28"/>
          <w:lang w:eastAsia="ru-RU"/>
        </w:rPr>
        <w:t>. изд. Центр ВЛАДОС, 2007. - 703 с.: ил. - (Коррекционная педагогика).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2. Филичева Т.Б. Дидактические материалы для обследования и формирования речи детей дошкольного возраста / Т.Б. Филичева, Т.В. Туманова. - М.: Дрофа, 2009. - 96 </w:t>
      </w:r>
      <w:proofErr w:type="gramStart"/>
      <w:r w:rsidRPr="004E4647">
        <w:rPr>
          <w:rFonts w:ascii="Times New Roman" w:eastAsia="Times New Roman" w:hAnsi="Times New Roman" w:cs="Times New Roman"/>
          <w:color w:val="000000"/>
          <w:sz w:val="28"/>
          <w:szCs w:val="28"/>
          <w:lang w:eastAsia="ru-RU"/>
        </w:rPr>
        <w:t>с. :</w:t>
      </w:r>
      <w:proofErr w:type="gramEnd"/>
      <w:r w:rsidRPr="004E4647">
        <w:rPr>
          <w:rFonts w:ascii="Times New Roman" w:eastAsia="Times New Roman" w:hAnsi="Times New Roman" w:cs="Times New Roman"/>
          <w:color w:val="000000"/>
          <w:sz w:val="28"/>
          <w:szCs w:val="28"/>
          <w:lang w:eastAsia="ru-RU"/>
        </w:rPr>
        <w:t xml:space="preserve"> ил. - (Дошкольник. Логопедия).</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3. Ткаченко Т.А. Большая книга заданий и упражнений на развитие мелкой моторики / Т.А. Ткаченко; ил. Е. Мельниковой. - М.: </w:t>
      </w:r>
      <w:proofErr w:type="spellStart"/>
      <w:r w:rsidRPr="004E4647">
        <w:rPr>
          <w:rFonts w:ascii="Times New Roman" w:eastAsia="Times New Roman" w:hAnsi="Times New Roman" w:cs="Times New Roman"/>
          <w:color w:val="000000"/>
          <w:sz w:val="28"/>
          <w:szCs w:val="28"/>
          <w:lang w:eastAsia="ru-RU"/>
        </w:rPr>
        <w:t>Эксмо</w:t>
      </w:r>
      <w:proofErr w:type="spellEnd"/>
      <w:r w:rsidRPr="004E4647">
        <w:rPr>
          <w:rFonts w:ascii="Times New Roman" w:eastAsia="Times New Roman" w:hAnsi="Times New Roman" w:cs="Times New Roman"/>
          <w:color w:val="000000"/>
          <w:sz w:val="28"/>
          <w:szCs w:val="28"/>
          <w:lang w:eastAsia="ru-RU"/>
        </w:rPr>
        <w:t>, 2013. - 120 с.: ил.</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4. Мальцева И.В. Пальчиковые игры для детей. От трех до семи лет. - </w:t>
      </w:r>
      <w:proofErr w:type="spellStart"/>
      <w:r w:rsidRPr="004E4647">
        <w:rPr>
          <w:rFonts w:ascii="Times New Roman" w:eastAsia="Times New Roman" w:hAnsi="Times New Roman" w:cs="Times New Roman"/>
          <w:color w:val="000000"/>
          <w:sz w:val="28"/>
          <w:szCs w:val="28"/>
          <w:lang w:eastAsia="ru-RU"/>
        </w:rPr>
        <w:t>Спб</w:t>
      </w:r>
      <w:proofErr w:type="spellEnd"/>
      <w:proofErr w:type="gramStart"/>
      <w:r w:rsidRPr="004E4647">
        <w:rPr>
          <w:rFonts w:ascii="Times New Roman" w:eastAsia="Times New Roman" w:hAnsi="Times New Roman" w:cs="Times New Roman"/>
          <w:color w:val="000000"/>
          <w:sz w:val="28"/>
          <w:szCs w:val="28"/>
          <w:lang w:eastAsia="ru-RU"/>
        </w:rPr>
        <w:t>. :</w:t>
      </w:r>
      <w:proofErr w:type="gramEnd"/>
      <w:r w:rsidRPr="004E4647">
        <w:rPr>
          <w:rFonts w:ascii="Times New Roman" w:eastAsia="Times New Roman" w:hAnsi="Times New Roman" w:cs="Times New Roman"/>
          <w:color w:val="000000"/>
          <w:sz w:val="28"/>
          <w:szCs w:val="28"/>
          <w:lang w:eastAsia="ru-RU"/>
        </w:rPr>
        <w:t xml:space="preserve"> Издательская группа «Азбука-классика», 2010. - 240 с. : ил. - (Программа для мамы).</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5. </w:t>
      </w:r>
      <w:proofErr w:type="spellStart"/>
      <w:r w:rsidRPr="004E4647">
        <w:rPr>
          <w:rFonts w:ascii="Times New Roman" w:eastAsia="Times New Roman" w:hAnsi="Times New Roman" w:cs="Times New Roman"/>
          <w:color w:val="000000"/>
          <w:sz w:val="28"/>
          <w:szCs w:val="28"/>
          <w:lang w:eastAsia="ru-RU"/>
        </w:rPr>
        <w:t>Нищева</w:t>
      </w:r>
      <w:proofErr w:type="spellEnd"/>
      <w:r w:rsidRPr="004E4647">
        <w:rPr>
          <w:rFonts w:ascii="Times New Roman" w:eastAsia="Times New Roman" w:hAnsi="Times New Roman" w:cs="Times New Roman"/>
          <w:color w:val="000000"/>
          <w:sz w:val="28"/>
          <w:szCs w:val="28"/>
          <w:lang w:eastAsia="ru-RU"/>
        </w:rPr>
        <w:t xml:space="preserve"> Н.В. Картинный материал к речевой карте ребенка с общим недоразвитием речи (от 4 до 7 лет</w:t>
      </w:r>
      <w:proofErr w:type="gramStart"/>
      <w:r w:rsidRPr="004E4647">
        <w:rPr>
          <w:rFonts w:ascii="Times New Roman" w:eastAsia="Times New Roman" w:hAnsi="Times New Roman" w:cs="Times New Roman"/>
          <w:color w:val="000000"/>
          <w:sz w:val="28"/>
          <w:szCs w:val="28"/>
          <w:lang w:eastAsia="ru-RU"/>
        </w:rPr>
        <w:t>) :</w:t>
      </w:r>
      <w:proofErr w:type="gramEnd"/>
      <w:r w:rsidRPr="004E4647">
        <w:rPr>
          <w:rFonts w:ascii="Times New Roman" w:eastAsia="Times New Roman" w:hAnsi="Times New Roman" w:cs="Times New Roman"/>
          <w:color w:val="000000"/>
          <w:sz w:val="28"/>
          <w:szCs w:val="28"/>
          <w:lang w:eastAsia="ru-RU"/>
        </w:rPr>
        <w:t xml:space="preserve"> Наглядно-методическое пособие. - </w:t>
      </w:r>
      <w:proofErr w:type="spellStart"/>
      <w:r w:rsidRPr="004E4647">
        <w:rPr>
          <w:rFonts w:ascii="Times New Roman" w:eastAsia="Times New Roman" w:hAnsi="Times New Roman" w:cs="Times New Roman"/>
          <w:color w:val="000000"/>
          <w:sz w:val="28"/>
          <w:szCs w:val="28"/>
          <w:lang w:eastAsia="ru-RU"/>
        </w:rPr>
        <w:t>Спб</w:t>
      </w:r>
      <w:proofErr w:type="spellEnd"/>
      <w:r w:rsidRPr="004E4647">
        <w:rPr>
          <w:rFonts w:ascii="Times New Roman" w:eastAsia="Times New Roman" w:hAnsi="Times New Roman" w:cs="Times New Roman"/>
          <w:color w:val="000000"/>
          <w:sz w:val="28"/>
          <w:szCs w:val="28"/>
          <w:lang w:eastAsia="ru-RU"/>
        </w:rPr>
        <w:t xml:space="preserve">.: ДЕТСТВО-ПРЕСС, 2010. - 16 с. + </w:t>
      </w:r>
      <w:proofErr w:type="spellStart"/>
      <w:r w:rsidRPr="004E4647">
        <w:rPr>
          <w:rFonts w:ascii="Times New Roman" w:eastAsia="Times New Roman" w:hAnsi="Times New Roman" w:cs="Times New Roman"/>
          <w:color w:val="000000"/>
          <w:sz w:val="28"/>
          <w:szCs w:val="28"/>
          <w:lang w:eastAsia="ru-RU"/>
        </w:rPr>
        <w:t>цв</w:t>
      </w:r>
      <w:proofErr w:type="spellEnd"/>
      <w:r w:rsidRPr="004E4647">
        <w:rPr>
          <w:rFonts w:ascii="Times New Roman" w:eastAsia="Times New Roman" w:hAnsi="Times New Roman" w:cs="Times New Roman"/>
          <w:color w:val="000000"/>
          <w:sz w:val="28"/>
          <w:szCs w:val="28"/>
          <w:lang w:eastAsia="ru-RU"/>
        </w:rPr>
        <w:t>. вкл.</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6. Безрукова О.А. Грамматика русской речи / </w:t>
      </w:r>
      <w:proofErr w:type="gramStart"/>
      <w:r w:rsidRPr="004E4647">
        <w:rPr>
          <w:rFonts w:ascii="Times New Roman" w:eastAsia="Times New Roman" w:hAnsi="Times New Roman" w:cs="Times New Roman"/>
          <w:color w:val="000000"/>
          <w:sz w:val="28"/>
          <w:szCs w:val="28"/>
          <w:lang w:eastAsia="ru-RU"/>
        </w:rPr>
        <w:t>учеб.-</w:t>
      </w:r>
      <w:proofErr w:type="gramEnd"/>
      <w:r w:rsidRPr="004E4647">
        <w:rPr>
          <w:rFonts w:ascii="Times New Roman" w:eastAsia="Times New Roman" w:hAnsi="Times New Roman" w:cs="Times New Roman"/>
          <w:color w:val="000000"/>
          <w:sz w:val="28"/>
          <w:szCs w:val="28"/>
          <w:lang w:eastAsia="ru-RU"/>
        </w:rPr>
        <w:t xml:space="preserve">метод. пособие для работы с детьми </w:t>
      </w:r>
      <w:proofErr w:type="spellStart"/>
      <w:r w:rsidRPr="004E4647">
        <w:rPr>
          <w:rFonts w:ascii="Times New Roman" w:eastAsia="Times New Roman" w:hAnsi="Times New Roman" w:cs="Times New Roman"/>
          <w:color w:val="000000"/>
          <w:sz w:val="28"/>
          <w:szCs w:val="28"/>
          <w:lang w:eastAsia="ru-RU"/>
        </w:rPr>
        <w:t>дошк</w:t>
      </w:r>
      <w:proofErr w:type="spellEnd"/>
      <w:r w:rsidRPr="004E4647">
        <w:rPr>
          <w:rFonts w:ascii="Times New Roman" w:eastAsia="Times New Roman" w:hAnsi="Times New Roman" w:cs="Times New Roman"/>
          <w:color w:val="000000"/>
          <w:sz w:val="28"/>
          <w:szCs w:val="28"/>
          <w:lang w:eastAsia="ru-RU"/>
        </w:rPr>
        <w:t xml:space="preserve">. и мл. </w:t>
      </w:r>
      <w:proofErr w:type="spellStart"/>
      <w:r w:rsidRPr="004E4647">
        <w:rPr>
          <w:rFonts w:ascii="Times New Roman" w:eastAsia="Times New Roman" w:hAnsi="Times New Roman" w:cs="Times New Roman"/>
          <w:color w:val="000000"/>
          <w:sz w:val="28"/>
          <w:szCs w:val="28"/>
          <w:lang w:eastAsia="ru-RU"/>
        </w:rPr>
        <w:t>шк</w:t>
      </w:r>
      <w:proofErr w:type="spellEnd"/>
      <w:r w:rsidRPr="004E4647">
        <w:rPr>
          <w:rFonts w:ascii="Times New Roman" w:eastAsia="Times New Roman" w:hAnsi="Times New Roman" w:cs="Times New Roman"/>
          <w:color w:val="000000"/>
          <w:sz w:val="28"/>
          <w:szCs w:val="28"/>
          <w:lang w:eastAsia="ru-RU"/>
        </w:rPr>
        <w:t xml:space="preserve">. </w:t>
      </w:r>
      <w:proofErr w:type="gramStart"/>
      <w:r w:rsidRPr="004E4647">
        <w:rPr>
          <w:rFonts w:ascii="Times New Roman" w:eastAsia="Times New Roman" w:hAnsi="Times New Roman" w:cs="Times New Roman"/>
          <w:color w:val="000000"/>
          <w:sz w:val="28"/>
          <w:szCs w:val="28"/>
          <w:lang w:eastAsia="ru-RU"/>
        </w:rPr>
        <w:t>Возраста :</w:t>
      </w:r>
      <w:proofErr w:type="gramEnd"/>
      <w:r w:rsidRPr="004E4647">
        <w:rPr>
          <w:rFonts w:ascii="Times New Roman" w:eastAsia="Times New Roman" w:hAnsi="Times New Roman" w:cs="Times New Roman"/>
          <w:color w:val="000000"/>
          <w:sz w:val="28"/>
          <w:szCs w:val="28"/>
          <w:lang w:eastAsia="ru-RU"/>
        </w:rPr>
        <w:t xml:space="preserve"> В 2 ч. Ч.1 / О.А. Безрукова; </w:t>
      </w:r>
      <w:proofErr w:type="spellStart"/>
      <w:r w:rsidRPr="004E4647">
        <w:rPr>
          <w:rFonts w:ascii="Times New Roman" w:eastAsia="Times New Roman" w:hAnsi="Times New Roman" w:cs="Times New Roman"/>
          <w:color w:val="000000"/>
          <w:sz w:val="28"/>
          <w:szCs w:val="28"/>
          <w:lang w:eastAsia="ru-RU"/>
        </w:rPr>
        <w:t>худож</w:t>
      </w:r>
      <w:proofErr w:type="spellEnd"/>
      <w:r w:rsidRPr="004E4647">
        <w:rPr>
          <w:rFonts w:ascii="Times New Roman" w:eastAsia="Times New Roman" w:hAnsi="Times New Roman" w:cs="Times New Roman"/>
          <w:color w:val="000000"/>
          <w:sz w:val="28"/>
          <w:szCs w:val="28"/>
          <w:lang w:eastAsia="ru-RU"/>
        </w:rPr>
        <w:t xml:space="preserve">. Н.Н. Бутусова [и др.]. - </w:t>
      </w:r>
      <w:proofErr w:type="gramStart"/>
      <w:r w:rsidRPr="004E4647">
        <w:rPr>
          <w:rFonts w:ascii="Times New Roman" w:eastAsia="Times New Roman" w:hAnsi="Times New Roman" w:cs="Times New Roman"/>
          <w:color w:val="000000"/>
          <w:sz w:val="28"/>
          <w:szCs w:val="28"/>
          <w:lang w:eastAsia="ru-RU"/>
        </w:rPr>
        <w:t>М. :</w:t>
      </w:r>
      <w:proofErr w:type="gramEnd"/>
      <w:r w:rsidRPr="004E4647">
        <w:rPr>
          <w:rFonts w:ascii="Times New Roman" w:eastAsia="Times New Roman" w:hAnsi="Times New Roman" w:cs="Times New Roman"/>
          <w:color w:val="000000"/>
          <w:sz w:val="28"/>
          <w:szCs w:val="28"/>
          <w:lang w:eastAsia="ru-RU"/>
        </w:rPr>
        <w:t xml:space="preserve"> Русская речь, 2011. - 111 с. : ил. - (Серия «Учебная библиотека дошкольника» / отв. ред. О.А. Безрукова).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7. Безрукова О.А. Грамматика русской речи / </w:t>
      </w:r>
      <w:proofErr w:type="gramStart"/>
      <w:r w:rsidRPr="004E4647">
        <w:rPr>
          <w:rFonts w:ascii="Times New Roman" w:eastAsia="Times New Roman" w:hAnsi="Times New Roman" w:cs="Times New Roman"/>
          <w:color w:val="000000"/>
          <w:sz w:val="28"/>
          <w:szCs w:val="28"/>
          <w:lang w:eastAsia="ru-RU"/>
        </w:rPr>
        <w:t>учеб.-</w:t>
      </w:r>
      <w:proofErr w:type="gramEnd"/>
      <w:r w:rsidRPr="004E4647">
        <w:rPr>
          <w:rFonts w:ascii="Times New Roman" w:eastAsia="Times New Roman" w:hAnsi="Times New Roman" w:cs="Times New Roman"/>
          <w:color w:val="000000"/>
          <w:sz w:val="28"/>
          <w:szCs w:val="28"/>
          <w:lang w:eastAsia="ru-RU"/>
        </w:rPr>
        <w:t xml:space="preserve">метод. пособие для работы с детьми </w:t>
      </w:r>
      <w:proofErr w:type="spellStart"/>
      <w:r w:rsidRPr="004E4647">
        <w:rPr>
          <w:rFonts w:ascii="Times New Roman" w:eastAsia="Times New Roman" w:hAnsi="Times New Roman" w:cs="Times New Roman"/>
          <w:color w:val="000000"/>
          <w:sz w:val="28"/>
          <w:szCs w:val="28"/>
          <w:lang w:eastAsia="ru-RU"/>
        </w:rPr>
        <w:t>дошк</w:t>
      </w:r>
      <w:proofErr w:type="spellEnd"/>
      <w:r w:rsidRPr="004E4647">
        <w:rPr>
          <w:rFonts w:ascii="Times New Roman" w:eastAsia="Times New Roman" w:hAnsi="Times New Roman" w:cs="Times New Roman"/>
          <w:color w:val="000000"/>
          <w:sz w:val="28"/>
          <w:szCs w:val="28"/>
          <w:lang w:eastAsia="ru-RU"/>
        </w:rPr>
        <w:t xml:space="preserve">. и мл. </w:t>
      </w:r>
      <w:proofErr w:type="spellStart"/>
      <w:r w:rsidRPr="004E4647">
        <w:rPr>
          <w:rFonts w:ascii="Times New Roman" w:eastAsia="Times New Roman" w:hAnsi="Times New Roman" w:cs="Times New Roman"/>
          <w:color w:val="000000"/>
          <w:sz w:val="28"/>
          <w:szCs w:val="28"/>
          <w:lang w:eastAsia="ru-RU"/>
        </w:rPr>
        <w:t>шк</w:t>
      </w:r>
      <w:proofErr w:type="spellEnd"/>
      <w:r w:rsidRPr="004E4647">
        <w:rPr>
          <w:rFonts w:ascii="Times New Roman" w:eastAsia="Times New Roman" w:hAnsi="Times New Roman" w:cs="Times New Roman"/>
          <w:color w:val="000000"/>
          <w:sz w:val="28"/>
          <w:szCs w:val="28"/>
          <w:lang w:eastAsia="ru-RU"/>
        </w:rPr>
        <w:t xml:space="preserve">. </w:t>
      </w:r>
      <w:proofErr w:type="gramStart"/>
      <w:r w:rsidRPr="004E4647">
        <w:rPr>
          <w:rFonts w:ascii="Times New Roman" w:eastAsia="Times New Roman" w:hAnsi="Times New Roman" w:cs="Times New Roman"/>
          <w:color w:val="000000"/>
          <w:sz w:val="28"/>
          <w:szCs w:val="28"/>
          <w:lang w:eastAsia="ru-RU"/>
        </w:rPr>
        <w:t>Возраста :</w:t>
      </w:r>
      <w:proofErr w:type="gramEnd"/>
      <w:r w:rsidRPr="004E4647">
        <w:rPr>
          <w:rFonts w:ascii="Times New Roman" w:eastAsia="Times New Roman" w:hAnsi="Times New Roman" w:cs="Times New Roman"/>
          <w:color w:val="000000"/>
          <w:sz w:val="28"/>
          <w:szCs w:val="28"/>
          <w:lang w:eastAsia="ru-RU"/>
        </w:rPr>
        <w:t xml:space="preserve"> В 2 ч. Ч.1 / О.А. Безрукова; </w:t>
      </w:r>
      <w:proofErr w:type="spellStart"/>
      <w:r w:rsidRPr="004E4647">
        <w:rPr>
          <w:rFonts w:ascii="Times New Roman" w:eastAsia="Times New Roman" w:hAnsi="Times New Roman" w:cs="Times New Roman"/>
          <w:color w:val="000000"/>
          <w:sz w:val="28"/>
          <w:szCs w:val="28"/>
          <w:lang w:eastAsia="ru-RU"/>
        </w:rPr>
        <w:t>худож</w:t>
      </w:r>
      <w:proofErr w:type="spellEnd"/>
      <w:r w:rsidRPr="004E4647">
        <w:rPr>
          <w:rFonts w:ascii="Times New Roman" w:eastAsia="Times New Roman" w:hAnsi="Times New Roman" w:cs="Times New Roman"/>
          <w:color w:val="000000"/>
          <w:sz w:val="28"/>
          <w:szCs w:val="28"/>
          <w:lang w:eastAsia="ru-RU"/>
        </w:rPr>
        <w:t xml:space="preserve">. Н.Н. Бутусова [и др.]. - </w:t>
      </w:r>
      <w:proofErr w:type="gramStart"/>
      <w:r w:rsidRPr="004E4647">
        <w:rPr>
          <w:rFonts w:ascii="Times New Roman" w:eastAsia="Times New Roman" w:hAnsi="Times New Roman" w:cs="Times New Roman"/>
          <w:color w:val="000000"/>
          <w:sz w:val="28"/>
          <w:szCs w:val="28"/>
          <w:lang w:eastAsia="ru-RU"/>
        </w:rPr>
        <w:t>М. :</w:t>
      </w:r>
      <w:proofErr w:type="gramEnd"/>
      <w:r w:rsidRPr="004E4647">
        <w:rPr>
          <w:rFonts w:ascii="Times New Roman" w:eastAsia="Times New Roman" w:hAnsi="Times New Roman" w:cs="Times New Roman"/>
          <w:color w:val="000000"/>
          <w:sz w:val="28"/>
          <w:szCs w:val="28"/>
          <w:lang w:eastAsia="ru-RU"/>
        </w:rPr>
        <w:t xml:space="preserve"> Русская речь, 2011. - 111 с. : ил. - (Серия «Учебная библиотека дошкольника» / отв. ред. О.А. Безрукова).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8. Безрукова О.А. Слова родного языка / О.А. Безрукова; </w:t>
      </w:r>
      <w:proofErr w:type="spellStart"/>
      <w:r w:rsidRPr="004E4647">
        <w:rPr>
          <w:rFonts w:ascii="Times New Roman" w:eastAsia="Times New Roman" w:hAnsi="Times New Roman" w:cs="Times New Roman"/>
          <w:color w:val="000000"/>
          <w:sz w:val="28"/>
          <w:szCs w:val="28"/>
          <w:lang w:eastAsia="ru-RU"/>
        </w:rPr>
        <w:t>худож</w:t>
      </w:r>
      <w:proofErr w:type="spellEnd"/>
      <w:r w:rsidRPr="004E4647">
        <w:rPr>
          <w:rFonts w:ascii="Times New Roman" w:eastAsia="Times New Roman" w:hAnsi="Times New Roman" w:cs="Times New Roman"/>
          <w:color w:val="000000"/>
          <w:sz w:val="28"/>
          <w:szCs w:val="28"/>
          <w:lang w:eastAsia="ru-RU"/>
        </w:rPr>
        <w:t xml:space="preserve">. О.П. </w:t>
      </w:r>
      <w:proofErr w:type="spellStart"/>
      <w:r w:rsidRPr="004E4647">
        <w:rPr>
          <w:rFonts w:ascii="Times New Roman" w:eastAsia="Times New Roman" w:hAnsi="Times New Roman" w:cs="Times New Roman"/>
          <w:color w:val="000000"/>
          <w:sz w:val="28"/>
          <w:szCs w:val="28"/>
          <w:lang w:eastAsia="ru-RU"/>
        </w:rPr>
        <w:t>Отрожко</w:t>
      </w:r>
      <w:proofErr w:type="spellEnd"/>
      <w:r w:rsidRPr="004E4647">
        <w:rPr>
          <w:rFonts w:ascii="Times New Roman" w:eastAsia="Times New Roman" w:hAnsi="Times New Roman" w:cs="Times New Roman"/>
          <w:color w:val="000000"/>
          <w:sz w:val="28"/>
          <w:szCs w:val="28"/>
          <w:lang w:eastAsia="ru-RU"/>
        </w:rPr>
        <w:t xml:space="preserve"> [и др.]. - М.: Профессионал, 2005. - 192 с.: ил. - (Учебная библиотека дошкольника/отв. Ред. Безрукова О.А.).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9. Филичева Т.Б., Туманова Т.В. Развиваем речь дошкольника. Календарно-тематическое планирование и конспекты логопедических занятий / Т.Б. Филичева, Т.В. Туманова. - Москва, 2012. - 157 с.</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 xml:space="preserve">10. Волкова Г.А. Методика психолого-логопедического обследования детей с нарушениями речи. Вопросы дифференциальной диагностики: Учебно-методическое пособие. - </w:t>
      </w:r>
      <w:proofErr w:type="spellStart"/>
      <w:r w:rsidRPr="004E4647">
        <w:rPr>
          <w:rFonts w:ascii="Times New Roman" w:eastAsia="Times New Roman" w:hAnsi="Times New Roman" w:cs="Times New Roman"/>
          <w:color w:val="000000"/>
          <w:sz w:val="28"/>
          <w:szCs w:val="28"/>
          <w:lang w:eastAsia="ru-RU"/>
        </w:rPr>
        <w:t>Спб</w:t>
      </w:r>
      <w:proofErr w:type="spellEnd"/>
      <w:r w:rsidRPr="004E4647">
        <w:rPr>
          <w:rFonts w:ascii="Times New Roman" w:eastAsia="Times New Roman" w:hAnsi="Times New Roman" w:cs="Times New Roman"/>
          <w:color w:val="000000"/>
          <w:sz w:val="28"/>
          <w:szCs w:val="28"/>
          <w:lang w:eastAsia="ru-RU"/>
        </w:rPr>
        <w:t>.: ДЕТСТВО-ПРЕСС, 2012 — 144 С.</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11. Жукова Н.С. и др. Логопедия. Преодоление общего недоразвития речи у дошкольников: Кн. для логопеда / Н.С. Жукова, Е.М. </w:t>
      </w:r>
      <w:proofErr w:type="spellStart"/>
      <w:r w:rsidRPr="004E4647">
        <w:rPr>
          <w:rFonts w:ascii="Times New Roman" w:eastAsia="Times New Roman" w:hAnsi="Times New Roman" w:cs="Times New Roman"/>
          <w:color w:val="000000"/>
          <w:sz w:val="28"/>
          <w:szCs w:val="28"/>
          <w:lang w:eastAsia="ru-RU"/>
        </w:rPr>
        <w:t>Мастюкова</w:t>
      </w:r>
      <w:proofErr w:type="spellEnd"/>
      <w:r w:rsidRPr="004E4647">
        <w:rPr>
          <w:rFonts w:ascii="Times New Roman" w:eastAsia="Times New Roman" w:hAnsi="Times New Roman" w:cs="Times New Roman"/>
          <w:color w:val="000000"/>
          <w:sz w:val="28"/>
          <w:szCs w:val="28"/>
          <w:lang w:eastAsia="ru-RU"/>
        </w:rPr>
        <w:t>, Т.Б. Филичева. Екатеринбург: Изд-во АРД ЛТД, 1998. - 320 с. (Серия «Учимся играя»).</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12. Безрукова О.А. Русский язык в иллюстрациях для дошкольников / учеб-метод. Пособие / О.А. </w:t>
      </w:r>
      <w:proofErr w:type="gramStart"/>
      <w:r w:rsidRPr="004E4647">
        <w:rPr>
          <w:rFonts w:ascii="Times New Roman" w:eastAsia="Times New Roman" w:hAnsi="Times New Roman" w:cs="Times New Roman"/>
          <w:color w:val="000000"/>
          <w:sz w:val="28"/>
          <w:szCs w:val="28"/>
          <w:lang w:eastAsia="ru-RU"/>
        </w:rPr>
        <w:t>Безрукова ;</w:t>
      </w:r>
      <w:proofErr w:type="spellStart"/>
      <w:r w:rsidRPr="004E4647">
        <w:rPr>
          <w:rFonts w:ascii="Times New Roman" w:eastAsia="Times New Roman" w:hAnsi="Times New Roman" w:cs="Times New Roman"/>
          <w:color w:val="000000"/>
          <w:sz w:val="28"/>
          <w:szCs w:val="28"/>
          <w:lang w:eastAsia="ru-RU"/>
        </w:rPr>
        <w:t>худож</w:t>
      </w:r>
      <w:proofErr w:type="spellEnd"/>
      <w:proofErr w:type="gramEnd"/>
      <w:r w:rsidRPr="004E4647">
        <w:rPr>
          <w:rFonts w:ascii="Times New Roman" w:eastAsia="Times New Roman" w:hAnsi="Times New Roman" w:cs="Times New Roman"/>
          <w:color w:val="000000"/>
          <w:sz w:val="28"/>
          <w:szCs w:val="28"/>
          <w:lang w:eastAsia="ru-RU"/>
        </w:rPr>
        <w:t>. Н.Н. Бутусова [и др.]. - М.: Русская Речь, 2011. - 62 с. - (Серия «Наука — практике» / отв. ред. О.А. Безрукова).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13. Безрукова О.А. </w:t>
      </w:r>
      <w:proofErr w:type="spellStart"/>
      <w:r w:rsidRPr="004E4647">
        <w:rPr>
          <w:rFonts w:ascii="Times New Roman" w:eastAsia="Times New Roman" w:hAnsi="Times New Roman" w:cs="Times New Roman"/>
          <w:color w:val="000000"/>
          <w:sz w:val="28"/>
          <w:szCs w:val="28"/>
          <w:lang w:eastAsia="ru-RU"/>
        </w:rPr>
        <w:t>Каленкова</w:t>
      </w:r>
      <w:proofErr w:type="spellEnd"/>
      <w:r w:rsidRPr="004E4647">
        <w:rPr>
          <w:rFonts w:ascii="Times New Roman" w:eastAsia="Times New Roman" w:hAnsi="Times New Roman" w:cs="Times New Roman"/>
          <w:color w:val="000000"/>
          <w:sz w:val="28"/>
          <w:szCs w:val="28"/>
          <w:lang w:eastAsia="ru-RU"/>
        </w:rPr>
        <w:t xml:space="preserve"> О.Н. Методика определения уровня речевого развития детей дошкольного возраста / О.А. Безрукова, О.Н. </w:t>
      </w:r>
      <w:proofErr w:type="spellStart"/>
      <w:r w:rsidRPr="004E4647">
        <w:rPr>
          <w:rFonts w:ascii="Times New Roman" w:eastAsia="Times New Roman" w:hAnsi="Times New Roman" w:cs="Times New Roman"/>
          <w:color w:val="000000"/>
          <w:sz w:val="28"/>
          <w:szCs w:val="28"/>
          <w:lang w:eastAsia="ru-RU"/>
        </w:rPr>
        <w:t>Каленкова</w:t>
      </w:r>
      <w:proofErr w:type="spellEnd"/>
      <w:r w:rsidRPr="004E4647">
        <w:rPr>
          <w:rFonts w:ascii="Times New Roman" w:eastAsia="Times New Roman" w:hAnsi="Times New Roman" w:cs="Times New Roman"/>
          <w:color w:val="000000"/>
          <w:sz w:val="28"/>
          <w:szCs w:val="28"/>
          <w:lang w:eastAsia="ru-RU"/>
        </w:rPr>
        <w:t xml:space="preserve">; </w:t>
      </w:r>
      <w:proofErr w:type="spellStart"/>
      <w:r w:rsidRPr="004E4647">
        <w:rPr>
          <w:rFonts w:ascii="Times New Roman" w:eastAsia="Times New Roman" w:hAnsi="Times New Roman" w:cs="Times New Roman"/>
          <w:color w:val="000000"/>
          <w:sz w:val="28"/>
          <w:szCs w:val="28"/>
          <w:lang w:eastAsia="ru-RU"/>
        </w:rPr>
        <w:t>худож</w:t>
      </w:r>
      <w:proofErr w:type="spellEnd"/>
      <w:r w:rsidRPr="004E4647">
        <w:rPr>
          <w:rFonts w:ascii="Times New Roman" w:eastAsia="Times New Roman" w:hAnsi="Times New Roman" w:cs="Times New Roman"/>
          <w:color w:val="000000"/>
          <w:sz w:val="28"/>
          <w:szCs w:val="28"/>
          <w:lang w:eastAsia="ru-RU"/>
        </w:rPr>
        <w:t xml:space="preserve">. М.В. </w:t>
      </w:r>
      <w:proofErr w:type="spellStart"/>
      <w:r w:rsidRPr="004E4647">
        <w:rPr>
          <w:rFonts w:ascii="Times New Roman" w:eastAsia="Times New Roman" w:hAnsi="Times New Roman" w:cs="Times New Roman"/>
          <w:color w:val="000000"/>
          <w:sz w:val="28"/>
          <w:szCs w:val="28"/>
          <w:lang w:eastAsia="ru-RU"/>
        </w:rPr>
        <w:t>Беляшова</w:t>
      </w:r>
      <w:proofErr w:type="spellEnd"/>
      <w:r w:rsidRPr="004E4647">
        <w:rPr>
          <w:rFonts w:ascii="Times New Roman" w:eastAsia="Times New Roman" w:hAnsi="Times New Roman" w:cs="Times New Roman"/>
          <w:color w:val="000000"/>
          <w:sz w:val="28"/>
          <w:szCs w:val="28"/>
          <w:lang w:eastAsia="ru-RU"/>
        </w:rPr>
        <w:t xml:space="preserve"> [и др.]. - </w:t>
      </w:r>
      <w:proofErr w:type="gramStart"/>
      <w:r w:rsidRPr="004E4647">
        <w:rPr>
          <w:rFonts w:ascii="Times New Roman" w:eastAsia="Times New Roman" w:hAnsi="Times New Roman" w:cs="Times New Roman"/>
          <w:color w:val="000000"/>
          <w:sz w:val="28"/>
          <w:szCs w:val="28"/>
          <w:lang w:eastAsia="ru-RU"/>
        </w:rPr>
        <w:t>М. :</w:t>
      </w:r>
      <w:proofErr w:type="gramEnd"/>
      <w:r w:rsidRPr="004E4647">
        <w:rPr>
          <w:rFonts w:ascii="Times New Roman" w:eastAsia="Times New Roman" w:hAnsi="Times New Roman" w:cs="Times New Roman"/>
          <w:color w:val="000000"/>
          <w:sz w:val="28"/>
          <w:szCs w:val="28"/>
          <w:lang w:eastAsia="ru-RU"/>
        </w:rPr>
        <w:t xml:space="preserve"> Русская речь, 2010. - 70 с. - (Серия «Наука — практике» / отв. ред. О.А. Безрукова).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14. Коноваленко В.В., Коноваленко С.В. Артикуляционная, пальчиковая гимнастика и дыхательно-голосовые упражнения. Приложение к комплекту тетрадей для закрепления произношения звуков у дошкольников / В.В. Коноваленко, С.В. Коноваленко. - 2-е издание дополненное. - М.: «Издательство ГНОМ и Д», 2007. - 16 с.</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15. Филичева Т.Б. Устранение общего недоразвития речи у детей дошкольного возраста: </w:t>
      </w:r>
      <w:proofErr w:type="spellStart"/>
      <w:r w:rsidRPr="004E4647">
        <w:rPr>
          <w:rFonts w:ascii="Times New Roman" w:eastAsia="Times New Roman" w:hAnsi="Times New Roman" w:cs="Times New Roman"/>
          <w:color w:val="000000"/>
          <w:sz w:val="28"/>
          <w:szCs w:val="28"/>
          <w:lang w:eastAsia="ru-RU"/>
        </w:rPr>
        <w:t>практ</w:t>
      </w:r>
      <w:proofErr w:type="spellEnd"/>
      <w:r w:rsidRPr="004E4647">
        <w:rPr>
          <w:rFonts w:ascii="Times New Roman" w:eastAsia="Times New Roman" w:hAnsi="Times New Roman" w:cs="Times New Roman"/>
          <w:color w:val="000000"/>
          <w:sz w:val="28"/>
          <w:szCs w:val="28"/>
          <w:lang w:eastAsia="ru-RU"/>
        </w:rPr>
        <w:t>. Пособие / Т.Б. Филичева, Г.В. Чиркина. - 4-е изд. - М.: Айрис-пресс, 2007. - 224 с. - (Библиотека логопеда-практика).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16. Ткаченко Т.А. Развиваем мелкую моторику / Т.А. Ткаченко; ил. Е. </w:t>
      </w:r>
      <w:proofErr w:type="spellStart"/>
      <w:r w:rsidRPr="004E4647">
        <w:rPr>
          <w:rFonts w:ascii="Times New Roman" w:eastAsia="Times New Roman" w:hAnsi="Times New Roman" w:cs="Times New Roman"/>
          <w:color w:val="000000"/>
          <w:sz w:val="28"/>
          <w:szCs w:val="28"/>
          <w:lang w:eastAsia="ru-RU"/>
        </w:rPr>
        <w:t>Нитылкиной</w:t>
      </w:r>
      <w:proofErr w:type="spellEnd"/>
      <w:r w:rsidRPr="004E4647">
        <w:rPr>
          <w:rFonts w:ascii="Times New Roman" w:eastAsia="Times New Roman" w:hAnsi="Times New Roman" w:cs="Times New Roman"/>
          <w:color w:val="000000"/>
          <w:sz w:val="28"/>
          <w:szCs w:val="28"/>
          <w:lang w:eastAsia="ru-RU"/>
        </w:rPr>
        <w:t xml:space="preserve">. - М.: </w:t>
      </w:r>
      <w:proofErr w:type="spellStart"/>
      <w:r w:rsidRPr="004E4647">
        <w:rPr>
          <w:rFonts w:ascii="Times New Roman" w:eastAsia="Times New Roman" w:hAnsi="Times New Roman" w:cs="Times New Roman"/>
          <w:color w:val="000000"/>
          <w:sz w:val="28"/>
          <w:szCs w:val="28"/>
          <w:lang w:eastAsia="ru-RU"/>
        </w:rPr>
        <w:t>Эксмо</w:t>
      </w:r>
      <w:proofErr w:type="spellEnd"/>
      <w:r w:rsidRPr="004E4647">
        <w:rPr>
          <w:rFonts w:ascii="Times New Roman" w:eastAsia="Times New Roman" w:hAnsi="Times New Roman" w:cs="Times New Roman"/>
          <w:color w:val="000000"/>
          <w:sz w:val="28"/>
          <w:szCs w:val="28"/>
          <w:lang w:eastAsia="ru-RU"/>
        </w:rPr>
        <w:t>, 2013. - 80 с.: ил.</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17. Иншакова О.Б. Альбом для логопеда / О.Б. Иншакова. - 2-е изд., </w:t>
      </w:r>
      <w:proofErr w:type="spellStart"/>
      <w:r w:rsidRPr="004E4647">
        <w:rPr>
          <w:rFonts w:ascii="Times New Roman" w:eastAsia="Times New Roman" w:hAnsi="Times New Roman" w:cs="Times New Roman"/>
          <w:color w:val="000000"/>
          <w:sz w:val="28"/>
          <w:szCs w:val="28"/>
          <w:lang w:eastAsia="ru-RU"/>
        </w:rPr>
        <w:t>испр</w:t>
      </w:r>
      <w:proofErr w:type="spellEnd"/>
      <w:r w:rsidRPr="004E4647">
        <w:rPr>
          <w:rFonts w:ascii="Times New Roman" w:eastAsia="Times New Roman" w:hAnsi="Times New Roman" w:cs="Times New Roman"/>
          <w:color w:val="000000"/>
          <w:sz w:val="28"/>
          <w:szCs w:val="28"/>
          <w:lang w:eastAsia="ru-RU"/>
        </w:rPr>
        <w:t xml:space="preserve">. и доп. - М.: </w:t>
      </w:r>
      <w:proofErr w:type="spellStart"/>
      <w:r w:rsidRPr="004E4647">
        <w:rPr>
          <w:rFonts w:ascii="Times New Roman" w:eastAsia="Times New Roman" w:hAnsi="Times New Roman" w:cs="Times New Roman"/>
          <w:color w:val="000000"/>
          <w:sz w:val="28"/>
          <w:szCs w:val="28"/>
          <w:lang w:eastAsia="ru-RU"/>
        </w:rPr>
        <w:t>Гуманитар</w:t>
      </w:r>
      <w:proofErr w:type="spellEnd"/>
      <w:r w:rsidRPr="004E4647">
        <w:rPr>
          <w:rFonts w:ascii="Times New Roman" w:eastAsia="Times New Roman" w:hAnsi="Times New Roman" w:cs="Times New Roman"/>
          <w:color w:val="000000"/>
          <w:sz w:val="28"/>
          <w:szCs w:val="28"/>
          <w:lang w:eastAsia="ru-RU"/>
        </w:rPr>
        <w:t>. изд. Центр ВЛАДОС, 2008. - 279 с.: ил. - (Коррекционная педагогика).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18. </w:t>
      </w:r>
      <w:proofErr w:type="spellStart"/>
      <w:r w:rsidRPr="004E4647">
        <w:rPr>
          <w:rFonts w:ascii="Times New Roman" w:eastAsia="Times New Roman" w:hAnsi="Times New Roman" w:cs="Times New Roman"/>
          <w:color w:val="000000"/>
          <w:sz w:val="28"/>
          <w:szCs w:val="28"/>
          <w:lang w:eastAsia="ru-RU"/>
        </w:rPr>
        <w:t>Батяева</w:t>
      </w:r>
      <w:proofErr w:type="spellEnd"/>
      <w:r w:rsidRPr="004E4647">
        <w:rPr>
          <w:rFonts w:ascii="Times New Roman" w:eastAsia="Times New Roman" w:hAnsi="Times New Roman" w:cs="Times New Roman"/>
          <w:color w:val="000000"/>
          <w:sz w:val="28"/>
          <w:szCs w:val="28"/>
          <w:lang w:eastAsia="ru-RU"/>
        </w:rPr>
        <w:t xml:space="preserve"> С.В., Савостьянова Е.В. Альбом по развитию речи для самых маленьких. - М.: ЗАО «РОСМЭН-ПРЕСС», 2011. - 88 с.</w:t>
      </w:r>
    </w:p>
    <w:p w:rsidR="00FF4A16" w:rsidRPr="004E4647" w:rsidRDefault="00FF4A16" w:rsidP="009C4180">
      <w:pPr>
        <w:spacing w:after="0" w:line="276" w:lineRule="auto"/>
        <w:jc w:val="center"/>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Наглядно-дидактические пособия</w:t>
      </w:r>
      <w:r w:rsidR="009C4180">
        <w:rPr>
          <w:rFonts w:ascii="Times New Roman" w:eastAsia="Times New Roman" w:hAnsi="Times New Roman" w:cs="Times New Roman"/>
          <w:b/>
          <w:bCs/>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 Картинный материал по лексическим темам:</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«Домашние животные и их детеныши»</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«Дикие животные и их детеныши»</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«Домашние птицы»</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«Дикие птицы»</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«Осень»</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«Зима»</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«Весна»</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«Лето»</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«Овощи»</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«Фрукты»</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«Деревья»</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«Цветы»</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«Насекомые»</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«Праздники»</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«Профессии»</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«Продукты питания»</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«Посуда»</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«Игрушки»</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«Грибы»</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«Ягоды»</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«Транспорт»</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«Части тела и лица»</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«Семья»</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«Одежда. Обувь. Головные уборы»</w:t>
      </w:r>
    </w:p>
    <w:p w:rsidR="00FF4A16" w:rsidRPr="004E4647" w:rsidRDefault="00FF4A16" w:rsidP="004E4647">
      <w:pPr>
        <w:numPr>
          <w:ilvl w:val="0"/>
          <w:numId w:val="10"/>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«Дом и его части. Мебель»</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 Картинный материал «Звуки речи (гласные)»: Звук «А», Звук «О», Звук «У», Звук «И», Звук «Э», Звук «Ы».</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3. Картинный материал «Согласные звуки» (К, Т, П, Б, 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4. Картинный материал «Русский язык в иллюстрациях для дошкольников. Образовательный проект «Наука русской речи». Безрукова О.А.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5. Картинный </w:t>
      </w:r>
      <w:proofErr w:type="gramStart"/>
      <w:r w:rsidRPr="004E4647">
        <w:rPr>
          <w:rFonts w:ascii="Times New Roman" w:eastAsia="Times New Roman" w:hAnsi="Times New Roman" w:cs="Times New Roman"/>
          <w:color w:val="000000"/>
          <w:sz w:val="28"/>
          <w:szCs w:val="28"/>
          <w:lang w:eastAsia="ru-RU"/>
        </w:rPr>
        <w:t>материал:  «</w:t>
      </w:r>
      <w:proofErr w:type="gramEnd"/>
      <w:r w:rsidRPr="004E4647">
        <w:rPr>
          <w:rFonts w:ascii="Times New Roman" w:eastAsia="Times New Roman" w:hAnsi="Times New Roman" w:cs="Times New Roman"/>
          <w:color w:val="000000"/>
          <w:sz w:val="28"/>
          <w:szCs w:val="28"/>
          <w:lang w:eastAsia="ru-RU"/>
        </w:rPr>
        <w:t xml:space="preserve">Методика определения уровня речевого развития детей дошкольного возраста. Безрукова О.А. </w:t>
      </w:r>
      <w:proofErr w:type="spellStart"/>
      <w:r w:rsidRPr="004E4647">
        <w:rPr>
          <w:rFonts w:ascii="Times New Roman" w:eastAsia="Times New Roman" w:hAnsi="Times New Roman" w:cs="Times New Roman"/>
          <w:color w:val="000000"/>
          <w:sz w:val="28"/>
          <w:szCs w:val="28"/>
          <w:lang w:eastAsia="ru-RU"/>
        </w:rPr>
        <w:t>Каленкова</w:t>
      </w:r>
      <w:proofErr w:type="spellEnd"/>
      <w:r w:rsidRPr="004E4647">
        <w:rPr>
          <w:rFonts w:ascii="Times New Roman" w:eastAsia="Times New Roman" w:hAnsi="Times New Roman" w:cs="Times New Roman"/>
          <w:color w:val="000000"/>
          <w:sz w:val="28"/>
          <w:szCs w:val="28"/>
          <w:lang w:eastAsia="ru-RU"/>
        </w:rPr>
        <w:t xml:space="preserve"> О.Н.».</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6. Игра «Угадай, что звучит?»</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7. Игры на развитие мелкой моторики</w:t>
      </w:r>
    </w:p>
    <w:p w:rsidR="00FF4A16" w:rsidRPr="004E4647" w:rsidRDefault="00FF4A16" w:rsidP="004E4647">
      <w:pPr>
        <w:numPr>
          <w:ilvl w:val="0"/>
          <w:numId w:val="1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Мозаика</w:t>
      </w:r>
    </w:p>
    <w:p w:rsidR="00FF4A16" w:rsidRPr="004E4647" w:rsidRDefault="00FF4A16" w:rsidP="004E4647">
      <w:pPr>
        <w:numPr>
          <w:ilvl w:val="0"/>
          <w:numId w:val="1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Сборные бусины: «Кружочки», «Геометрические фигуры», «Фрукты. Ягоды. Животные».</w:t>
      </w:r>
    </w:p>
    <w:p w:rsidR="00FF4A16" w:rsidRPr="004E4647" w:rsidRDefault="00FF4A16" w:rsidP="004E4647">
      <w:pPr>
        <w:numPr>
          <w:ilvl w:val="0"/>
          <w:numId w:val="1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«Цветочки»</w:t>
      </w:r>
    </w:p>
    <w:p w:rsidR="00FF4A16" w:rsidRPr="004E4647" w:rsidRDefault="00FF4A16" w:rsidP="004E4647">
      <w:pPr>
        <w:numPr>
          <w:ilvl w:val="0"/>
          <w:numId w:val="1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«Разноцветные ёжики»</w:t>
      </w:r>
    </w:p>
    <w:p w:rsidR="00FF4A16" w:rsidRPr="004E4647" w:rsidRDefault="00FF4A16" w:rsidP="004E4647">
      <w:pPr>
        <w:numPr>
          <w:ilvl w:val="0"/>
          <w:numId w:val="1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«Солнышко лучистое»</w:t>
      </w:r>
    </w:p>
    <w:p w:rsidR="00FF4A16" w:rsidRPr="004E4647" w:rsidRDefault="00FF4A16" w:rsidP="004E4647">
      <w:pPr>
        <w:numPr>
          <w:ilvl w:val="0"/>
          <w:numId w:val="1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Дидактическая черепаха</w:t>
      </w:r>
    </w:p>
    <w:p w:rsidR="00FF4A16" w:rsidRPr="004E4647" w:rsidRDefault="00FF4A16" w:rsidP="004E4647">
      <w:pPr>
        <w:numPr>
          <w:ilvl w:val="0"/>
          <w:numId w:val="1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«Футбол»</w:t>
      </w:r>
    </w:p>
    <w:p w:rsidR="00FF4A16" w:rsidRPr="004E4647" w:rsidRDefault="00FF4A16" w:rsidP="004E4647">
      <w:pPr>
        <w:numPr>
          <w:ilvl w:val="0"/>
          <w:numId w:val="1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Массажные шарики</w:t>
      </w:r>
    </w:p>
    <w:p w:rsidR="00FF4A16" w:rsidRPr="004E4647" w:rsidRDefault="00FF4A16" w:rsidP="004E4647">
      <w:pPr>
        <w:numPr>
          <w:ilvl w:val="0"/>
          <w:numId w:val="11"/>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«Разноцветные алмазы»</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8. Игры на развитие речевого дыхания</w:t>
      </w:r>
    </w:p>
    <w:p w:rsidR="00FF4A16" w:rsidRPr="004E4647" w:rsidRDefault="00FF4A16" w:rsidP="004E4647">
      <w:pPr>
        <w:numPr>
          <w:ilvl w:val="0"/>
          <w:numId w:val="12"/>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«Бабочки»</w:t>
      </w:r>
    </w:p>
    <w:p w:rsidR="00FF4A16" w:rsidRPr="004E4647" w:rsidRDefault="00FF4A16" w:rsidP="004E4647">
      <w:pPr>
        <w:numPr>
          <w:ilvl w:val="0"/>
          <w:numId w:val="12"/>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«Снежинки»</w:t>
      </w:r>
    </w:p>
    <w:p w:rsidR="00FF4A16" w:rsidRPr="004E4647" w:rsidRDefault="00FF4A16" w:rsidP="004E4647">
      <w:pPr>
        <w:numPr>
          <w:ilvl w:val="0"/>
          <w:numId w:val="12"/>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«Вертушка»</w:t>
      </w:r>
    </w:p>
    <w:p w:rsidR="00FF4A16" w:rsidRPr="004E4647" w:rsidRDefault="00FF4A16" w:rsidP="004E4647">
      <w:pPr>
        <w:numPr>
          <w:ilvl w:val="0"/>
          <w:numId w:val="12"/>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Мыльные пузыри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9. Картинный материал «Формирование слоговой структуры слова».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10. «Картотека для работы с </w:t>
      </w:r>
      <w:proofErr w:type="spellStart"/>
      <w:r w:rsidRPr="004E4647">
        <w:rPr>
          <w:rFonts w:ascii="Times New Roman" w:eastAsia="Times New Roman" w:hAnsi="Times New Roman" w:cs="Times New Roman"/>
          <w:color w:val="000000"/>
          <w:sz w:val="28"/>
          <w:szCs w:val="28"/>
          <w:lang w:eastAsia="ru-RU"/>
        </w:rPr>
        <w:t>алаликами</w:t>
      </w:r>
      <w:proofErr w:type="spellEnd"/>
      <w:r w:rsidRPr="004E4647">
        <w:rPr>
          <w:rFonts w:ascii="Times New Roman" w:eastAsia="Times New Roman" w:hAnsi="Times New Roman" w:cs="Times New Roman"/>
          <w:color w:val="000000"/>
          <w:sz w:val="28"/>
          <w:szCs w:val="28"/>
          <w:lang w:eastAsia="ru-RU"/>
        </w:rPr>
        <w:t xml:space="preserve">». Составитель: </w:t>
      </w:r>
      <w:proofErr w:type="spellStart"/>
      <w:r w:rsidRPr="004E4647">
        <w:rPr>
          <w:rFonts w:ascii="Times New Roman" w:eastAsia="Times New Roman" w:hAnsi="Times New Roman" w:cs="Times New Roman"/>
          <w:color w:val="000000"/>
          <w:sz w:val="28"/>
          <w:szCs w:val="28"/>
          <w:lang w:eastAsia="ru-RU"/>
        </w:rPr>
        <w:t>Долганюк</w:t>
      </w:r>
      <w:proofErr w:type="spellEnd"/>
      <w:r w:rsidRPr="004E4647">
        <w:rPr>
          <w:rFonts w:ascii="Times New Roman" w:eastAsia="Times New Roman" w:hAnsi="Times New Roman" w:cs="Times New Roman"/>
          <w:color w:val="000000"/>
          <w:sz w:val="28"/>
          <w:szCs w:val="28"/>
          <w:lang w:eastAsia="ru-RU"/>
        </w:rPr>
        <w:t xml:space="preserve"> Е.В.</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11. Мини-игра «Что из чего»</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12. Лото «Родная природа»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13. Развивающая игра «Чей малыш?»</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14.  Развивающая игра «Часть и целое»</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15. Познавательная игра «Большие и маленькие»</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16. Зеркала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17. Мяч</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18. Куклы (мальчик и девочка)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19. Фигурки животных</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20. Резиновые игрушки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21. Игра «</w:t>
      </w:r>
      <w:proofErr w:type="spellStart"/>
      <w:r w:rsidRPr="004E4647">
        <w:rPr>
          <w:rFonts w:ascii="Times New Roman" w:eastAsia="Times New Roman" w:hAnsi="Times New Roman" w:cs="Times New Roman"/>
          <w:color w:val="000000"/>
          <w:sz w:val="28"/>
          <w:szCs w:val="28"/>
          <w:lang w:eastAsia="ru-RU"/>
        </w:rPr>
        <w:t>Memory</w:t>
      </w:r>
      <w:proofErr w:type="spellEnd"/>
      <w:r w:rsidRPr="004E4647">
        <w:rPr>
          <w:rFonts w:ascii="Times New Roman" w:eastAsia="Times New Roman" w:hAnsi="Times New Roman" w:cs="Times New Roman"/>
          <w:color w:val="000000"/>
          <w:sz w:val="28"/>
          <w:szCs w:val="28"/>
          <w:lang w:eastAsia="ru-RU"/>
        </w:rPr>
        <w:t>»</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22. Игра «Собери цветок по образцу»</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23. Игра «4-ый лишний»</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24. Игры на развитие грамматического строя речи</w:t>
      </w:r>
    </w:p>
    <w:p w:rsidR="00FF4A16" w:rsidRPr="004E4647" w:rsidRDefault="00FF4A16" w:rsidP="004E4647">
      <w:pPr>
        <w:numPr>
          <w:ilvl w:val="0"/>
          <w:numId w:val="13"/>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«Он или она?»</w:t>
      </w:r>
    </w:p>
    <w:p w:rsidR="00FF4A16" w:rsidRPr="004E4647" w:rsidRDefault="00FF4A16" w:rsidP="004E4647">
      <w:pPr>
        <w:numPr>
          <w:ilvl w:val="0"/>
          <w:numId w:val="13"/>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«Существительные среднего рода»</w:t>
      </w:r>
    </w:p>
    <w:p w:rsidR="00FF4A16" w:rsidRPr="004E4647" w:rsidRDefault="00FF4A16" w:rsidP="004E4647">
      <w:pPr>
        <w:numPr>
          <w:ilvl w:val="0"/>
          <w:numId w:val="13"/>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«Кто это? Что это?»</w:t>
      </w:r>
    </w:p>
    <w:p w:rsidR="00FF4A16" w:rsidRPr="004E4647" w:rsidRDefault="00FF4A16" w:rsidP="004E4647">
      <w:pPr>
        <w:numPr>
          <w:ilvl w:val="0"/>
          <w:numId w:val="13"/>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«Что делает? Что делают?»</w:t>
      </w:r>
    </w:p>
    <w:p w:rsidR="00FF4A16" w:rsidRPr="004E4647" w:rsidRDefault="00FF4A16" w:rsidP="004E4647">
      <w:pPr>
        <w:numPr>
          <w:ilvl w:val="0"/>
          <w:numId w:val="13"/>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«Глаголы женского и мужского рода (</w:t>
      </w:r>
      <w:proofErr w:type="spellStart"/>
      <w:r w:rsidRPr="004E4647">
        <w:rPr>
          <w:rFonts w:ascii="Times New Roman" w:eastAsia="Times New Roman" w:hAnsi="Times New Roman" w:cs="Times New Roman"/>
          <w:color w:val="000000"/>
          <w:sz w:val="28"/>
          <w:szCs w:val="28"/>
          <w:lang w:eastAsia="ru-RU"/>
        </w:rPr>
        <w:t>пр.времени</w:t>
      </w:r>
      <w:proofErr w:type="spellEnd"/>
      <w:r w:rsidRPr="004E4647">
        <w:rPr>
          <w:rFonts w:ascii="Times New Roman" w:eastAsia="Times New Roman" w:hAnsi="Times New Roman" w:cs="Times New Roman"/>
          <w:color w:val="000000"/>
          <w:sz w:val="28"/>
          <w:szCs w:val="28"/>
          <w:lang w:eastAsia="ru-RU"/>
        </w:rPr>
        <w:t>)»</w:t>
      </w:r>
    </w:p>
    <w:p w:rsidR="00FF4A16" w:rsidRPr="004E4647" w:rsidRDefault="00FF4A16" w:rsidP="004E4647">
      <w:pPr>
        <w:numPr>
          <w:ilvl w:val="0"/>
          <w:numId w:val="13"/>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«Один — много»</w:t>
      </w:r>
    </w:p>
    <w:p w:rsidR="00FF4A16" w:rsidRPr="004E4647" w:rsidRDefault="00FF4A16" w:rsidP="004E4647">
      <w:pPr>
        <w:numPr>
          <w:ilvl w:val="0"/>
          <w:numId w:val="13"/>
        </w:numPr>
        <w:spacing w:after="0" w:line="276" w:lineRule="auto"/>
        <w:ind w:left="0" w:firstLine="90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«Составь предложение»</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25. Раскраски: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«Дикие звери», «Домашние животные», «Овощи», «Фрукты и овощи»;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«Животные жарких стран», «Птицы», «Грибы и ягоды», «Садовые цветы».</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26. Мини-игра «Контрасты»</w:t>
      </w:r>
    </w:p>
    <w:p w:rsidR="006E724F" w:rsidRPr="004E4647" w:rsidRDefault="006E724F" w:rsidP="004E4647">
      <w:pPr>
        <w:spacing w:after="0" w:line="276" w:lineRule="auto"/>
        <w:jc w:val="both"/>
        <w:rPr>
          <w:rFonts w:ascii="Times New Roman" w:eastAsia="Times New Roman" w:hAnsi="Times New Roman" w:cs="Times New Roman"/>
          <w:iCs/>
          <w:color w:val="000000"/>
          <w:sz w:val="28"/>
          <w:szCs w:val="28"/>
          <w:lang w:eastAsia="ru-RU"/>
        </w:rPr>
      </w:pPr>
    </w:p>
    <w:p w:rsidR="006E724F" w:rsidRPr="004E4647" w:rsidRDefault="006E724F" w:rsidP="004E4647">
      <w:pPr>
        <w:spacing w:after="0" w:line="276" w:lineRule="auto"/>
        <w:jc w:val="both"/>
        <w:rPr>
          <w:rFonts w:ascii="Times New Roman" w:eastAsia="Times New Roman" w:hAnsi="Times New Roman" w:cs="Times New Roman"/>
          <w:iCs/>
          <w:color w:val="000000"/>
          <w:sz w:val="28"/>
          <w:szCs w:val="28"/>
          <w:lang w:eastAsia="ru-RU"/>
        </w:rPr>
      </w:pPr>
    </w:p>
    <w:p w:rsidR="009C4180" w:rsidRDefault="009C4180" w:rsidP="004E4647">
      <w:pPr>
        <w:spacing w:after="0" w:line="276" w:lineRule="auto"/>
        <w:jc w:val="both"/>
        <w:rPr>
          <w:rFonts w:ascii="Times New Roman" w:eastAsia="Times New Roman" w:hAnsi="Times New Roman" w:cs="Times New Roman"/>
          <w:iCs/>
          <w:color w:val="000000"/>
          <w:sz w:val="28"/>
          <w:szCs w:val="28"/>
          <w:lang w:eastAsia="ru-RU"/>
        </w:rPr>
      </w:pPr>
    </w:p>
    <w:p w:rsidR="009C4180" w:rsidRDefault="009C4180" w:rsidP="004E4647">
      <w:pPr>
        <w:spacing w:after="0" w:line="276" w:lineRule="auto"/>
        <w:jc w:val="both"/>
        <w:rPr>
          <w:rFonts w:ascii="Times New Roman" w:eastAsia="Times New Roman" w:hAnsi="Times New Roman" w:cs="Times New Roman"/>
          <w:iCs/>
          <w:color w:val="000000"/>
          <w:sz w:val="28"/>
          <w:szCs w:val="28"/>
          <w:lang w:eastAsia="ru-RU"/>
        </w:rPr>
      </w:pPr>
    </w:p>
    <w:p w:rsidR="009C4180" w:rsidRDefault="009C4180" w:rsidP="004E4647">
      <w:pPr>
        <w:spacing w:after="0" w:line="276" w:lineRule="auto"/>
        <w:jc w:val="both"/>
        <w:rPr>
          <w:rFonts w:ascii="Times New Roman" w:eastAsia="Times New Roman" w:hAnsi="Times New Roman" w:cs="Times New Roman"/>
          <w:iCs/>
          <w:color w:val="000000"/>
          <w:sz w:val="28"/>
          <w:szCs w:val="28"/>
          <w:lang w:eastAsia="ru-RU"/>
        </w:rPr>
      </w:pPr>
    </w:p>
    <w:p w:rsidR="009C4180" w:rsidRDefault="009C4180" w:rsidP="004E4647">
      <w:pPr>
        <w:spacing w:after="0" w:line="276" w:lineRule="auto"/>
        <w:jc w:val="both"/>
        <w:rPr>
          <w:rFonts w:ascii="Times New Roman" w:eastAsia="Times New Roman" w:hAnsi="Times New Roman" w:cs="Times New Roman"/>
          <w:iCs/>
          <w:color w:val="000000"/>
          <w:sz w:val="28"/>
          <w:szCs w:val="28"/>
          <w:lang w:eastAsia="ru-RU"/>
        </w:rPr>
      </w:pPr>
    </w:p>
    <w:p w:rsidR="009C4180" w:rsidRDefault="009C4180" w:rsidP="004E4647">
      <w:pPr>
        <w:spacing w:after="0" w:line="276" w:lineRule="auto"/>
        <w:jc w:val="both"/>
        <w:rPr>
          <w:rFonts w:ascii="Times New Roman" w:eastAsia="Times New Roman" w:hAnsi="Times New Roman" w:cs="Times New Roman"/>
          <w:iCs/>
          <w:color w:val="000000"/>
          <w:sz w:val="28"/>
          <w:szCs w:val="28"/>
          <w:lang w:eastAsia="ru-RU"/>
        </w:rPr>
      </w:pPr>
    </w:p>
    <w:p w:rsidR="009C4180" w:rsidRDefault="009C4180" w:rsidP="004E4647">
      <w:pPr>
        <w:spacing w:after="0" w:line="276" w:lineRule="auto"/>
        <w:jc w:val="both"/>
        <w:rPr>
          <w:rFonts w:ascii="Times New Roman" w:eastAsia="Times New Roman" w:hAnsi="Times New Roman" w:cs="Times New Roman"/>
          <w:iCs/>
          <w:color w:val="000000"/>
          <w:sz w:val="28"/>
          <w:szCs w:val="28"/>
          <w:lang w:eastAsia="ru-RU"/>
        </w:rPr>
      </w:pPr>
    </w:p>
    <w:p w:rsidR="009C4180" w:rsidRDefault="009C4180" w:rsidP="004E4647">
      <w:pPr>
        <w:spacing w:after="0" w:line="276" w:lineRule="auto"/>
        <w:jc w:val="both"/>
        <w:rPr>
          <w:rFonts w:ascii="Times New Roman" w:eastAsia="Times New Roman" w:hAnsi="Times New Roman" w:cs="Times New Roman"/>
          <w:iCs/>
          <w:color w:val="000000"/>
          <w:sz w:val="28"/>
          <w:szCs w:val="28"/>
          <w:lang w:eastAsia="ru-RU"/>
        </w:rPr>
      </w:pPr>
    </w:p>
    <w:p w:rsidR="009C4180" w:rsidRDefault="009C4180" w:rsidP="004E4647">
      <w:pPr>
        <w:spacing w:after="0" w:line="276" w:lineRule="auto"/>
        <w:jc w:val="both"/>
        <w:rPr>
          <w:rFonts w:ascii="Times New Roman" w:eastAsia="Times New Roman" w:hAnsi="Times New Roman" w:cs="Times New Roman"/>
          <w:iCs/>
          <w:color w:val="000000"/>
          <w:sz w:val="28"/>
          <w:szCs w:val="28"/>
          <w:lang w:eastAsia="ru-RU"/>
        </w:rPr>
      </w:pPr>
    </w:p>
    <w:p w:rsidR="009C4180" w:rsidRDefault="009C4180" w:rsidP="004E4647">
      <w:pPr>
        <w:spacing w:after="0" w:line="276" w:lineRule="auto"/>
        <w:jc w:val="both"/>
        <w:rPr>
          <w:rFonts w:ascii="Times New Roman" w:eastAsia="Times New Roman" w:hAnsi="Times New Roman" w:cs="Times New Roman"/>
          <w:iCs/>
          <w:color w:val="000000"/>
          <w:sz w:val="28"/>
          <w:szCs w:val="28"/>
          <w:lang w:eastAsia="ru-RU"/>
        </w:rPr>
      </w:pPr>
    </w:p>
    <w:p w:rsidR="009C4180" w:rsidRDefault="009C4180" w:rsidP="004E4647">
      <w:pPr>
        <w:spacing w:after="0" w:line="276" w:lineRule="auto"/>
        <w:jc w:val="both"/>
        <w:rPr>
          <w:rFonts w:ascii="Times New Roman" w:eastAsia="Times New Roman" w:hAnsi="Times New Roman" w:cs="Times New Roman"/>
          <w:iCs/>
          <w:color w:val="000000"/>
          <w:sz w:val="28"/>
          <w:szCs w:val="28"/>
          <w:lang w:eastAsia="ru-RU"/>
        </w:rPr>
      </w:pPr>
    </w:p>
    <w:p w:rsidR="009C4180" w:rsidRDefault="009C4180" w:rsidP="004E4647">
      <w:pPr>
        <w:spacing w:after="0" w:line="276" w:lineRule="auto"/>
        <w:jc w:val="both"/>
        <w:rPr>
          <w:rFonts w:ascii="Times New Roman" w:eastAsia="Times New Roman" w:hAnsi="Times New Roman" w:cs="Times New Roman"/>
          <w:iCs/>
          <w:color w:val="000000"/>
          <w:sz w:val="28"/>
          <w:szCs w:val="28"/>
          <w:lang w:eastAsia="ru-RU"/>
        </w:rPr>
      </w:pPr>
    </w:p>
    <w:p w:rsidR="006E724F" w:rsidRPr="009C4180" w:rsidRDefault="00FF4A16" w:rsidP="009C4180">
      <w:pPr>
        <w:spacing w:after="0" w:line="276" w:lineRule="auto"/>
        <w:jc w:val="center"/>
        <w:rPr>
          <w:rFonts w:ascii="Times New Roman" w:eastAsia="Times New Roman" w:hAnsi="Times New Roman" w:cs="Times New Roman"/>
          <w:b/>
          <w:bCs/>
          <w:color w:val="000000"/>
          <w:sz w:val="32"/>
          <w:szCs w:val="32"/>
          <w:lang w:eastAsia="ru-RU"/>
        </w:rPr>
      </w:pPr>
      <w:r w:rsidRPr="009C4180">
        <w:rPr>
          <w:rFonts w:ascii="Times New Roman" w:eastAsia="Times New Roman" w:hAnsi="Times New Roman" w:cs="Times New Roman"/>
          <w:iCs/>
          <w:color w:val="000000"/>
          <w:sz w:val="32"/>
          <w:szCs w:val="32"/>
          <w:lang w:eastAsia="ru-RU"/>
        </w:rPr>
        <w:lastRenderedPageBreak/>
        <w:t>Речевая карта</w:t>
      </w:r>
      <w:r w:rsidR="006E724F" w:rsidRPr="009C4180">
        <w:rPr>
          <w:rFonts w:ascii="Times New Roman" w:eastAsia="Times New Roman" w:hAnsi="Times New Roman" w:cs="Times New Roman"/>
          <w:iCs/>
          <w:color w:val="000000"/>
          <w:sz w:val="32"/>
          <w:szCs w:val="32"/>
          <w:lang w:eastAsia="ru-RU"/>
        </w:rPr>
        <w:t> </w:t>
      </w:r>
      <w:r w:rsidR="00027ED2" w:rsidRPr="009C4180">
        <w:rPr>
          <w:rFonts w:ascii="Times New Roman" w:eastAsia="Times New Roman" w:hAnsi="Times New Roman" w:cs="Times New Roman"/>
          <w:iCs/>
          <w:color w:val="000000"/>
          <w:sz w:val="32"/>
          <w:szCs w:val="32"/>
          <w:lang w:eastAsia="ru-RU"/>
        </w:rPr>
        <w:t>ребенка с задержкой психического развития</w:t>
      </w:r>
    </w:p>
    <w:p w:rsidR="006E724F" w:rsidRPr="009C4180" w:rsidRDefault="006E724F" w:rsidP="009C4180">
      <w:pPr>
        <w:spacing w:after="0" w:line="276" w:lineRule="auto"/>
        <w:jc w:val="center"/>
        <w:rPr>
          <w:rFonts w:ascii="Times New Roman" w:eastAsia="Times New Roman" w:hAnsi="Times New Roman" w:cs="Times New Roman"/>
          <w:color w:val="000000"/>
          <w:sz w:val="28"/>
          <w:szCs w:val="28"/>
          <w:lang w:eastAsia="ru-RU"/>
        </w:rPr>
      </w:pPr>
      <w:r w:rsidRPr="009C4180">
        <w:rPr>
          <w:rFonts w:ascii="Times New Roman" w:eastAsia="Times New Roman" w:hAnsi="Times New Roman" w:cs="Times New Roman"/>
          <w:bCs/>
          <w:color w:val="000000"/>
          <w:sz w:val="28"/>
          <w:szCs w:val="28"/>
          <w:lang w:eastAsia="ru-RU"/>
        </w:rPr>
        <w:t>Средняя группа</w:t>
      </w:r>
      <w:r w:rsidR="009C4180">
        <w:rPr>
          <w:rFonts w:ascii="Times New Roman" w:eastAsia="Times New Roman" w:hAnsi="Times New Roman" w:cs="Times New Roman"/>
          <w:bCs/>
          <w:color w:val="000000"/>
          <w:sz w:val="28"/>
          <w:szCs w:val="28"/>
          <w:lang w:eastAsia="ru-RU"/>
        </w:rPr>
        <w:t>.</w:t>
      </w:r>
    </w:p>
    <w:p w:rsidR="006E724F" w:rsidRPr="004E4647" w:rsidRDefault="006E724F"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Фамилия, имя ребенка___________________________</w:t>
      </w:r>
    </w:p>
    <w:p w:rsidR="00FF4A16" w:rsidRPr="004E4647" w:rsidRDefault="006E724F"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Дата рождения_________________________________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Дата заполнения________________________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1. Состояние общей моторики</w:t>
      </w:r>
      <w:r w:rsidRPr="004E4647">
        <w:rPr>
          <w:rFonts w:ascii="Times New Roman" w:eastAsia="Times New Roman" w:hAnsi="Times New Roman" w:cs="Times New Roman"/>
          <w:color w:val="000000"/>
          <w:sz w:val="28"/>
          <w:szCs w:val="28"/>
          <w:lang w:eastAsia="ru-RU"/>
        </w:rPr>
        <w:t> (объем выполнения движений, темп, активность, координация)</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2. Состояние ручной моторики</w:t>
      </w:r>
      <w:r w:rsidRPr="004E4647">
        <w:rPr>
          <w:rFonts w:ascii="Times New Roman" w:eastAsia="Times New Roman" w:hAnsi="Times New Roman" w:cs="Times New Roman"/>
          <w:color w:val="000000"/>
          <w:sz w:val="28"/>
          <w:szCs w:val="28"/>
          <w:lang w:eastAsia="ru-RU"/>
        </w:rPr>
        <w:t> (объем движений, темп, способность к переключению, наличие леворукости)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3. Состояние мимической мускулатуры</w:t>
      </w:r>
      <w:r w:rsidRPr="004E4647">
        <w:rPr>
          <w:rFonts w:ascii="Times New Roman" w:eastAsia="Times New Roman" w:hAnsi="Times New Roman" w:cs="Times New Roman"/>
          <w:color w:val="000000"/>
          <w:sz w:val="28"/>
          <w:szCs w:val="28"/>
          <w:lang w:eastAsia="ru-RU"/>
        </w:rPr>
        <w:t> (закрыть правый глаз, левый глаз; поднять брови, нахмурить брови, наморщить нос, надуть щеки)____________________________________________________________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4. Состояние артикуляционной моторики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5.</w:t>
      </w:r>
      <w:r w:rsidRPr="004E4647">
        <w:rPr>
          <w:rFonts w:ascii="Times New Roman" w:eastAsia="Times New Roman" w:hAnsi="Times New Roman" w:cs="Times New Roman"/>
          <w:color w:val="000000"/>
          <w:sz w:val="28"/>
          <w:szCs w:val="28"/>
          <w:lang w:eastAsia="ru-RU"/>
        </w:rPr>
        <w:t> </w:t>
      </w:r>
      <w:r w:rsidRPr="004E4647">
        <w:rPr>
          <w:rFonts w:ascii="Times New Roman" w:eastAsia="Times New Roman" w:hAnsi="Times New Roman" w:cs="Times New Roman"/>
          <w:b/>
          <w:bCs/>
          <w:color w:val="000000"/>
          <w:sz w:val="28"/>
          <w:szCs w:val="28"/>
          <w:lang w:eastAsia="ru-RU"/>
        </w:rPr>
        <w:t>Анатомическое строение артикуляционного аппарата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6.</w:t>
      </w:r>
      <w:r w:rsidRPr="004E4647">
        <w:rPr>
          <w:rFonts w:ascii="Times New Roman" w:eastAsia="Times New Roman" w:hAnsi="Times New Roman" w:cs="Times New Roman"/>
          <w:color w:val="000000"/>
          <w:sz w:val="28"/>
          <w:szCs w:val="28"/>
          <w:lang w:eastAsia="ru-RU"/>
        </w:rPr>
        <w:t> </w:t>
      </w:r>
      <w:r w:rsidRPr="004E4647">
        <w:rPr>
          <w:rFonts w:ascii="Times New Roman" w:eastAsia="Times New Roman" w:hAnsi="Times New Roman" w:cs="Times New Roman"/>
          <w:b/>
          <w:bCs/>
          <w:color w:val="000000"/>
          <w:sz w:val="28"/>
          <w:szCs w:val="28"/>
          <w:lang w:eastAsia="ru-RU"/>
        </w:rPr>
        <w:t>Состояние звукопроизношения</w:t>
      </w:r>
    </w:p>
    <w:tbl>
      <w:tblPr>
        <w:tblW w:w="12000" w:type="dxa"/>
        <w:tblInd w:w="-114" w:type="dxa"/>
        <w:tblCellMar>
          <w:top w:w="15" w:type="dxa"/>
          <w:left w:w="15" w:type="dxa"/>
          <w:bottom w:w="15" w:type="dxa"/>
          <w:right w:w="15" w:type="dxa"/>
        </w:tblCellMar>
        <w:tblLook w:val="04A0" w:firstRow="1" w:lastRow="0" w:firstColumn="1" w:lastColumn="0" w:noHBand="0" w:noVBand="1"/>
      </w:tblPr>
      <w:tblGrid>
        <w:gridCol w:w="1916"/>
        <w:gridCol w:w="3111"/>
        <w:gridCol w:w="3251"/>
        <w:gridCol w:w="3722"/>
      </w:tblGrid>
      <w:tr w:rsidR="00FF4A16" w:rsidRPr="004E4647" w:rsidTr="00FF4A16">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2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Изолированно</w:t>
            </w: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В словах</w:t>
            </w:r>
          </w:p>
        </w:tc>
        <w:tc>
          <w:tcPr>
            <w:tcW w:w="2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Во фразах</w:t>
            </w:r>
          </w:p>
        </w:tc>
      </w:tr>
      <w:tr w:rsidR="00FF4A16" w:rsidRPr="004E4647" w:rsidTr="00FF4A16">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Гласные</w:t>
            </w:r>
          </w:p>
        </w:tc>
        <w:tc>
          <w:tcPr>
            <w:tcW w:w="2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c>
          <w:tcPr>
            <w:tcW w:w="2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r>
      <w:tr w:rsidR="00FF4A16" w:rsidRPr="004E4647" w:rsidTr="00FF4A16">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Г, К, Х</w:t>
            </w:r>
          </w:p>
        </w:tc>
        <w:tc>
          <w:tcPr>
            <w:tcW w:w="2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c>
          <w:tcPr>
            <w:tcW w:w="2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r>
      <w:tr w:rsidR="00FF4A16" w:rsidRPr="004E4647" w:rsidTr="00FF4A16">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Й</w:t>
            </w:r>
          </w:p>
        </w:tc>
        <w:tc>
          <w:tcPr>
            <w:tcW w:w="2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c>
          <w:tcPr>
            <w:tcW w:w="2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r>
      <w:tr w:rsidR="00FF4A16" w:rsidRPr="004E4647" w:rsidTr="00FF4A16">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 З, Ц</w:t>
            </w:r>
          </w:p>
        </w:tc>
        <w:tc>
          <w:tcPr>
            <w:tcW w:w="2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c>
          <w:tcPr>
            <w:tcW w:w="2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r>
      <w:tr w:rsidR="00FF4A16" w:rsidRPr="004E4647" w:rsidTr="00FF4A16">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Ш, Ж</w:t>
            </w:r>
          </w:p>
        </w:tc>
        <w:tc>
          <w:tcPr>
            <w:tcW w:w="2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c>
          <w:tcPr>
            <w:tcW w:w="2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r>
      <w:tr w:rsidR="00FF4A16" w:rsidRPr="004E4647" w:rsidTr="00FF4A16">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Ч, Щ</w:t>
            </w:r>
          </w:p>
        </w:tc>
        <w:tc>
          <w:tcPr>
            <w:tcW w:w="2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c>
          <w:tcPr>
            <w:tcW w:w="2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r>
      <w:tr w:rsidR="00FF4A16" w:rsidRPr="004E4647" w:rsidTr="00FF4A16">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Л, Ль</w:t>
            </w:r>
          </w:p>
        </w:tc>
        <w:tc>
          <w:tcPr>
            <w:tcW w:w="2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c>
          <w:tcPr>
            <w:tcW w:w="2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r>
      <w:tr w:rsidR="00FF4A16" w:rsidRPr="004E4647" w:rsidTr="00FF4A16">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Р, </w:t>
            </w:r>
            <w:proofErr w:type="spellStart"/>
            <w:r w:rsidRPr="004E4647">
              <w:rPr>
                <w:rFonts w:ascii="Times New Roman" w:eastAsia="Times New Roman" w:hAnsi="Times New Roman" w:cs="Times New Roman"/>
                <w:color w:val="000000"/>
                <w:sz w:val="28"/>
                <w:szCs w:val="28"/>
                <w:lang w:eastAsia="ru-RU"/>
              </w:rPr>
              <w:t>Рь</w:t>
            </w:r>
            <w:proofErr w:type="spellEnd"/>
          </w:p>
        </w:tc>
        <w:tc>
          <w:tcPr>
            <w:tcW w:w="2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c>
          <w:tcPr>
            <w:tcW w:w="2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r>
      <w:tr w:rsidR="00FF4A16" w:rsidRPr="004E4647" w:rsidTr="00FF4A16">
        <w:tc>
          <w:tcPr>
            <w:tcW w:w="1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Другие</w:t>
            </w:r>
          </w:p>
        </w:tc>
        <w:tc>
          <w:tcPr>
            <w:tcW w:w="2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
        </w:tc>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c>
          <w:tcPr>
            <w:tcW w:w="29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sz w:val="28"/>
                <w:szCs w:val="28"/>
                <w:lang w:eastAsia="ru-RU"/>
              </w:rPr>
            </w:pPr>
          </w:p>
        </w:tc>
      </w:tr>
    </w:tbl>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7. Особенности динамической стороны речи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темп (нормальный, ускоренный, замедленный)_____________________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ритм (нормальный, </w:t>
      </w:r>
      <w:proofErr w:type="spellStart"/>
      <w:r w:rsidRPr="004E4647">
        <w:rPr>
          <w:rFonts w:ascii="Times New Roman" w:eastAsia="Times New Roman" w:hAnsi="Times New Roman" w:cs="Times New Roman"/>
          <w:color w:val="000000"/>
          <w:sz w:val="28"/>
          <w:szCs w:val="28"/>
          <w:lang w:eastAsia="ru-RU"/>
        </w:rPr>
        <w:t>дисритмия</w:t>
      </w:r>
      <w:proofErr w:type="spellEnd"/>
      <w:r w:rsidRPr="004E4647">
        <w:rPr>
          <w:rFonts w:ascii="Times New Roman" w:eastAsia="Times New Roman" w:hAnsi="Times New Roman" w:cs="Times New Roman"/>
          <w:color w:val="000000"/>
          <w:sz w:val="28"/>
          <w:szCs w:val="28"/>
          <w:lang w:eastAsia="ru-RU"/>
        </w:rPr>
        <w:t>)___________________________________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 </w:t>
      </w:r>
      <w:proofErr w:type="spellStart"/>
      <w:r w:rsidRPr="004E4647">
        <w:rPr>
          <w:rFonts w:ascii="Times New Roman" w:eastAsia="Times New Roman" w:hAnsi="Times New Roman" w:cs="Times New Roman"/>
          <w:color w:val="000000"/>
          <w:sz w:val="28"/>
          <w:szCs w:val="28"/>
          <w:lang w:eastAsia="ru-RU"/>
        </w:rPr>
        <w:t>паузация</w:t>
      </w:r>
      <w:proofErr w:type="spellEnd"/>
      <w:r w:rsidRPr="004E4647">
        <w:rPr>
          <w:rFonts w:ascii="Times New Roman" w:eastAsia="Times New Roman" w:hAnsi="Times New Roman" w:cs="Times New Roman"/>
          <w:color w:val="000000"/>
          <w:sz w:val="28"/>
          <w:szCs w:val="28"/>
          <w:lang w:eastAsia="ru-RU"/>
        </w:rPr>
        <w:t xml:space="preserve"> (правильность расстановки пауз в речевом потоке)__________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употребление основных видов интонации__________________________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 xml:space="preserve">8. Воспроизведение </w:t>
      </w:r>
      <w:proofErr w:type="spellStart"/>
      <w:r w:rsidRPr="004E4647">
        <w:rPr>
          <w:rFonts w:ascii="Times New Roman" w:eastAsia="Times New Roman" w:hAnsi="Times New Roman" w:cs="Times New Roman"/>
          <w:b/>
          <w:bCs/>
          <w:color w:val="000000"/>
          <w:sz w:val="28"/>
          <w:szCs w:val="28"/>
          <w:lang w:eastAsia="ru-RU"/>
        </w:rPr>
        <w:t>звуко</w:t>
      </w:r>
      <w:proofErr w:type="spellEnd"/>
      <w:r w:rsidRPr="004E4647">
        <w:rPr>
          <w:rFonts w:ascii="Times New Roman" w:eastAsia="Times New Roman" w:hAnsi="Times New Roman" w:cs="Times New Roman"/>
          <w:b/>
          <w:bCs/>
          <w:color w:val="000000"/>
          <w:sz w:val="28"/>
          <w:szCs w:val="28"/>
          <w:lang w:eastAsia="ru-RU"/>
        </w:rPr>
        <w:t>-слоговой структуры слова</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Кот________________         Вода 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Стук________________         Мост______________________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Спина_______________         Банка______________________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Фантик______________          Тропинка___________________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9. Состояние фонематического восприятия</w:t>
      </w:r>
    </w:p>
    <w:p w:rsidR="00FF4A16" w:rsidRPr="004E4647" w:rsidRDefault="00FF4A16" w:rsidP="004E4647">
      <w:pPr>
        <w:numPr>
          <w:ilvl w:val="0"/>
          <w:numId w:val="14"/>
        </w:num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Повторение слогов с оппозиционными звуками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ба-па___________________________</w:t>
      </w:r>
      <w:proofErr w:type="gramStart"/>
      <w:r w:rsidRPr="004E4647">
        <w:rPr>
          <w:rFonts w:ascii="Times New Roman" w:eastAsia="Times New Roman" w:hAnsi="Times New Roman" w:cs="Times New Roman"/>
          <w:color w:val="000000"/>
          <w:sz w:val="28"/>
          <w:szCs w:val="28"/>
          <w:lang w:eastAsia="ru-RU"/>
        </w:rPr>
        <w:t>па-ба</w:t>
      </w:r>
      <w:proofErr w:type="gramEnd"/>
      <w:r w:rsidRPr="004E4647">
        <w:rPr>
          <w:rFonts w:ascii="Times New Roman" w:eastAsia="Times New Roman" w:hAnsi="Times New Roman" w:cs="Times New Roman"/>
          <w:color w:val="000000"/>
          <w:sz w:val="28"/>
          <w:szCs w:val="28"/>
          <w:lang w:eastAsia="ru-RU"/>
        </w:rPr>
        <w:t>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proofErr w:type="gramStart"/>
      <w:r w:rsidRPr="004E4647">
        <w:rPr>
          <w:rFonts w:ascii="Times New Roman" w:eastAsia="Times New Roman" w:hAnsi="Times New Roman" w:cs="Times New Roman"/>
          <w:color w:val="000000"/>
          <w:sz w:val="28"/>
          <w:szCs w:val="28"/>
          <w:lang w:eastAsia="ru-RU"/>
        </w:rPr>
        <w:t>га-ка</w:t>
      </w:r>
      <w:proofErr w:type="gramEnd"/>
      <w:r w:rsidRPr="004E4647">
        <w:rPr>
          <w:rFonts w:ascii="Times New Roman" w:eastAsia="Times New Roman" w:hAnsi="Times New Roman" w:cs="Times New Roman"/>
          <w:color w:val="000000"/>
          <w:sz w:val="28"/>
          <w:szCs w:val="28"/>
          <w:lang w:eastAsia="ru-RU"/>
        </w:rPr>
        <w:t>___________________________ка-га_______________________________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та-да___________________________да-га_______________________________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ма-ба__________________________ба-ма_______________________________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ва-ка___________________________ка-ва_______________________________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ня-на__________________________на-ня_______________________________</w:t>
      </w:r>
    </w:p>
    <w:p w:rsidR="00FF4A16" w:rsidRPr="004E4647" w:rsidRDefault="00FF4A16" w:rsidP="004E4647">
      <w:pPr>
        <w:numPr>
          <w:ilvl w:val="0"/>
          <w:numId w:val="15"/>
        </w:num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Дифференциация оппозиционных звуков, не смешиваемых в произношении</w:t>
      </w:r>
      <w:r w:rsidRPr="004E4647">
        <w:rPr>
          <w:rFonts w:ascii="Times New Roman" w:eastAsia="Times New Roman" w:hAnsi="Times New Roman" w:cs="Times New Roman"/>
          <w:b/>
          <w:bCs/>
          <w:color w:val="000000"/>
          <w:sz w:val="28"/>
          <w:szCs w:val="28"/>
          <w:lang w:eastAsia="ru-RU"/>
        </w:rPr>
        <w:t> </w:t>
      </w:r>
      <w:r w:rsidRPr="004E4647">
        <w:rPr>
          <w:rFonts w:ascii="Times New Roman" w:eastAsia="Times New Roman" w:hAnsi="Times New Roman" w:cs="Times New Roman"/>
          <w:color w:val="000000"/>
          <w:sz w:val="28"/>
          <w:szCs w:val="28"/>
          <w:lang w:eastAsia="ru-RU"/>
        </w:rPr>
        <w:t>(показать картинки)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Кот-кит__________________________________________________________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Дом-дым_________________________________________________________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Мышка-мишка____________________________________________________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Уточка-удочка____________________________________________________</w:t>
      </w:r>
    </w:p>
    <w:p w:rsidR="00FF4A16" w:rsidRPr="004E4647" w:rsidRDefault="00FF4A16" w:rsidP="004E4647">
      <w:pPr>
        <w:numPr>
          <w:ilvl w:val="0"/>
          <w:numId w:val="16"/>
        </w:num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Дифференциация звуков, смешиваемых в произношении</w:t>
      </w:r>
      <w:r w:rsidRPr="004E4647">
        <w:rPr>
          <w:rFonts w:ascii="Times New Roman" w:eastAsia="Times New Roman" w:hAnsi="Times New Roman" w:cs="Times New Roman"/>
          <w:color w:val="000000"/>
          <w:sz w:val="28"/>
          <w:szCs w:val="28"/>
          <w:lang w:eastAsia="ru-RU"/>
        </w:rPr>
        <w:t> (показать картинки)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Коса-коза________________________________________________________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Кочка-кошка______________________________________________________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Миска-мишка_____________________________________________________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Малина-Марина___________________________________________________</w:t>
      </w:r>
    </w:p>
    <w:p w:rsidR="00FF4A16" w:rsidRPr="004E4647" w:rsidRDefault="00FF4A16" w:rsidP="004E4647">
      <w:pPr>
        <w:numPr>
          <w:ilvl w:val="0"/>
          <w:numId w:val="17"/>
        </w:num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существительных </w:t>
      </w:r>
      <w:r w:rsidRPr="004E4647">
        <w:rPr>
          <w:rFonts w:ascii="Times New Roman" w:eastAsia="Times New Roman" w:hAnsi="Times New Roman" w:cs="Times New Roman"/>
          <w:color w:val="000000"/>
          <w:sz w:val="28"/>
          <w:szCs w:val="28"/>
          <w:lang w:eastAsia="ru-RU"/>
        </w:rPr>
        <w:t>(показать по картинкам)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Кот-коты__________________________________________________________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Машина-машины___________________________________________________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Окно-окна_________________________________________________________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Лист-листья________________________________________________________</w:t>
      </w:r>
    </w:p>
    <w:p w:rsidR="00FF4A16" w:rsidRPr="004E4647" w:rsidRDefault="00FF4A16" w:rsidP="004E4647">
      <w:pPr>
        <w:numPr>
          <w:ilvl w:val="0"/>
          <w:numId w:val="18"/>
        </w:num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Дифференциация предложно-падежных конструкций </w:t>
      </w:r>
      <w:r w:rsidRPr="004E4647">
        <w:rPr>
          <w:rFonts w:ascii="Times New Roman" w:eastAsia="Times New Roman" w:hAnsi="Times New Roman" w:cs="Times New Roman"/>
          <w:color w:val="000000"/>
          <w:sz w:val="28"/>
          <w:szCs w:val="28"/>
          <w:lang w:eastAsia="ru-RU"/>
        </w:rPr>
        <w:t>(показать по картинкам)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Кошка в домике.____________________________________________________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Кошка на крыше.___________________________________________________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Бабочка над цветком.________________________________________________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Мышка под грибком.________________________________________________</w:t>
      </w:r>
    </w:p>
    <w:p w:rsidR="006E724F" w:rsidRPr="004E4647" w:rsidRDefault="00FF4A16" w:rsidP="004E4647">
      <w:pPr>
        <w:numPr>
          <w:ilvl w:val="0"/>
          <w:numId w:val="19"/>
        </w:num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Дифференциация существительных с уменьшительно-ласкательными суффиксами </w:t>
      </w:r>
      <w:r w:rsidRPr="004E4647">
        <w:rPr>
          <w:rFonts w:ascii="Times New Roman" w:eastAsia="Times New Roman" w:hAnsi="Times New Roman" w:cs="Times New Roman"/>
          <w:color w:val="000000"/>
          <w:sz w:val="28"/>
          <w:szCs w:val="28"/>
          <w:lang w:eastAsia="ru-RU"/>
        </w:rPr>
        <w:t>(показать по картинкам)</w:t>
      </w:r>
    </w:p>
    <w:p w:rsidR="00FF4A16" w:rsidRPr="004E4647" w:rsidRDefault="00FF4A16" w:rsidP="004E4647">
      <w:pPr>
        <w:numPr>
          <w:ilvl w:val="0"/>
          <w:numId w:val="19"/>
        </w:num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Дифференциация глаголов с различными приставками </w:t>
      </w:r>
      <w:r w:rsidRPr="004E4647">
        <w:rPr>
          <w:rFonts w:ascii="Times New Roman" w:eastAsia="Times New Roman" w:hAnsi="Times New Roman" w:cs="Times New Roman"/>
          <w:color w:val="000000"/>
          <w:sz w:val="28"/>
          <w:szCs w:val="28"/>
          <w:lang w:eastAsia="ru-RU"/>
        </w:rPr>
        <w:t>(показать по картинкам)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Состояние активного словаря</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А) НОМИНАТИВНЫЙ СЛОВАРЬ</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Назвать существительные по темам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«Игрушки»________________________________________________________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«Посуда»__________________________________________________________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«Одежда»__________________________________________________________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«Обувь»___________________________________________________________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Назвать одним словом (обобщить)</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Мяч, кукла, машинка________________________________________________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Красный___________________________________________________________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Синий_____________________________________________________________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Зеленый___________________________________________________________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Желтый___________________________________________________________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Белый_____________________________________________________________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Черный____________________________________________________________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Мяч какой? (Круглый)_______________________________________________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 xml:space="preserve">Платок </w:t>
      </w:r>
      <w:proofErr w:type="gramStart"/>
      <w:r w:rsidRPr="004E4647">
        <w:rPr>
          <w:rFonts w:ascii="Times New Roman" w:eastAsia="Times New Roman" w:hAnsi="Times New Roman" w:cs="Times New Roman"/>
          <w:color w:val="000000"/>
          <w:sz w:val="28"/>
          <w:szCs w:val="28"/>
          <w:lang w:eastAsia="ru-RU"/>
        </w:rPr>
        <w:t>какой?(</w:t>
      </w:r>
      <w:proofErr w:type="gramEnd"/>
      <w:r w:rsidRPr="004E4647">
        <w:rPr>
          <w:rFonts w:ascii="Times New Roman" w:eastAsia="Times New Roman" w:hAnsi="Times New Roman" w:cs="Times New Roman"/>
          <w:color w:val="000000"/>
          <w:sz w:val="28"/>
          <w:szCs w:val="28"/>
          <w:lang w:eastAsia="ru-RU"/>
        </w:rPr>
        <w:t>Квадратный)__________________________________________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 СОСТОЯНИЕ СЛОВОИЗМЕНЕНИЯ</w:t>
      </w:r>
    </w:p>
    <w:p w:rsidR="00FF4A16" w:rsidRPr="004E4647" w:rsidRDefault="00FF4A16" w:rsidP="004E4647">
      <w:pPr>
        <w:numPr>
          <w:ilvl w:val="0"/>
          <w:numId w:val="22"/>
        </w:num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Употребление существительных в именительном падеже единственного и множественного числа</w:t>
      </w:r>
      <w:r w:rsidRPr="004E4647">
        <w:rPr>
          <w:rFonts w:ascii="Times New Roman" w:eastAsia="Times New Roman" w:hAnsi="Times New Roman" w:cs="Times New Roman"/>
          <w:color w:val="000000"/>
          <w:sz w:val="28"/>
          <w:szCs w:val="28"/>
          <w:lang w:eastAsia="ru-RU"/>
        </w:rPr>
        <w:t> (образовывать по аналогии)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Стол – столы  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Рот –    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Кукла – 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Рука –  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Окно – ____________________________________________________________</w:t>
      </w:r>
    </w:p>
    <w:p w:rsidR="00FF4A16" w:rsidRPr="004E4647" w:rsidRDefault="00FF4A16" w:rsidP="004E4647">
      <w:pPr>
        <w:numPr>
          <w:ilvl w:val="0"/>
          <w:numId w:val="23"/>
        </w:num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Употребление имен существительных в косвенных падежах</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Что есть у мальчика? (Мяч)___________________________________________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Чего нет у мальчика? (Мяча)__________________________________________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Кому мальчик дает мяч? (Девочке)____________________________________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Что ты видишь на картинке? (Машину)_________________________________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Чем рисует девочка? (Карандашом)____________________________________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О ком думает кошка? (О мышке)______________________________________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numPr>
          <w:ilvl w:val="0"/>
          <w:numId w:val="24"/>
        </w:num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Согласование прилагательных с существительными единственного числа (показать по картинкам)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Красный мяч_______________________________________________________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Синий шар_________________________________________________________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Желтое ведро_______________________________________________________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numPr>
          <w:ilvl w:val="0"/>
          <w:numId w:val="25"/>
        </w:num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Употребление предложно-падежных конструкций (ответить на вопросы по картинкам)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Где стоит ваза? (На столе)____________________________________________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Где лежат фрукты? (В корзине)_______________________________________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Где летает бабочка? (Над цветком)____________________________________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Где спряталась мышка? (Под грибком)_________________________________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w:t>
      </w:r>
    </w:p>
    <w:p w:rsidR="00FF4A16" w:rsidRPr="004E4647" w:rsidRDefault="00FF4A16" w:rsidP="004E4647">
      <w:pPr>
        <w:numPr>
          <w:ilvl w:val="0"/>
          <w:numId w:val="26"/>
        </w:num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Употребление числительных 2 и 5 с существительными (назвать по картинкам)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Два кота___________________________________________________________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Пять котов_________________________________________________________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Две машины_______________________________________________________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Пять машин________________________________________________________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lastRenderedPageBreak/>
        <w:t>F) СОСТОЯНИЕ СЛОВООБРАЗОВАНИЯ</w:t>
      </w:r>
    </w:p>
    <w:p w:rsidR="00FF4A16" w:rsidRPr="004E4647" w:rsidRDefault="00FF4A16" w:rsidP="004E4647">
      <w:pPr>
        <w:numPr>
          <w:ilvl w:val="0"/>
          <w:numId w:val="27"/>
        </w:num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Употребление существительных с уменьшительно-ласкательными суффиксами (назвать по картинкам)</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Стол – столик______________________________________________________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Чашка – чашечка___________________________________________________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Кукла – куколка____________________________________________________</w:t>
      </w:r>
    </w:p>
    <w:p w:rsidR="00FF4A16" w:rsidRPr="004E4647" w:rsidRDefault="00FF4A16" w:rsidP="004E4647">
      <w:pPr>
        <w:numPr>
          <w:ilvl w:val="0"/>
          <w:numId w:val="28"/>
        </w:numPr>
        <w:spacing w:after="0" w:line="276" w:lineRule="auto"/>
        <w:ind w:left="360"/>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i/>
          <w:iCs/>
          <w:color w:val="000000"/>
          <w:sz w:val="28"/>
          <w:szCs w:val="28"/>
          <w:lang w:eastAsia="ru-RU"/>
        </w:rPr>
        <w:t>Образование названий детенышей животных</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У кошки – котенок__________________________________________________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У лисы – 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У утки – 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У слона – 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13. Состояние связной речи</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Пересказ текста из нескольких предложений</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i/>
          <w:iCs/>
          <w:color w:val="000000"/>
          <w:sz w:val="28"/>
          <w:szCs w:val="28"/>
          <w:lang w:eastAsia="ru-RU"/>
        </w:rPr>
        <w:t>Котенок</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У Кати жил котенок. Катя любила котенка. Она поила котенка молоком. Котенок любил играть с Катей.</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7C72" w:rsidRPr="004E4647" w:rsidRDefault="00677C72" w:rsidP="004E4647">
      <w:pPr>
        <w:spacing w:after="0" w:line="276" w:lineRule="auto"/>
        <w:jc w:val="both"/>
        <w:rPr>
          <w:rFonts w:ascii="Times New Roman" w:eastAsia="Times New Roman" w:hAnsi="Times New Roman" w:cs="Times New Roman"/>
          <w:b/>
          <w:bCs/>
          <w:color w:val="000000"/>
          <w:sz w:val="28"/>
          <w:szCs w:val="28"/>
          <w:lang w:eastAsia="ru-RU"/>
        </w:rPr>
      </w:pP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Логопедическое заключение</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Логопед  __________________________   / __________________ /</w:t>
      </w:r>
    </w:p>
    <w:tbl>
      <w:tblPr>
        <w:tblW w:w="12015" w:type="dxa"/>
        <w:tblInd w:w="-108" w:type="dxa"/>
        <w:tblCellMar>
          <w:top w:w="15" w:type="dxa"/>
          <w:left w:w="15" w:type="dxa"/>
          <w:bottom w:w="15" w:type="dxa"/>
          <w:right w:w="15" w:type="dxa"/>
        </w:tblCellMar>
        <w:tblLook w:val="04A0" w:firstRow="1" w:lastRow="0" w:firstColumn="1" w:lastColumn="0" w:noHBand="0" w:noVBand="1"/>
      </w:tblPr>
      <w:tblGrid>
        <w:gridCol w:w="3849"/>
        <w:gridCol w:w="4315"/>
        <w:gridCol w:w="3851"/>
      </w:tblGrid>
      <w:tr w:rsidR="00FF4A16" w:rsidRPr="004E4647" w:rsidTr="00FF4A16">
        <w:tc>
          <w:tcPr>
            <w:tcW w:w="3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lastRenderedPageBreak/>
              <w:t>«СОГЛАСОВАНО»</w:t>
            </w:r>
          </w:p>
          <w:p w:rsidR="00FF4A16" w:rsidRPr="004E4647" w:rsidRDefault="006E724F"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Заведующий МБДОУ «Колыванский детский сад №1»</w:t>
            </w:r>
          </w:p>
          <w:p w:rsidR="00FF4A16" w:rsidRPr="004E4647" w:rsidRDefault="006E724F" w:rsidP="004E4647">
            <w:pPr>
              <w:spacing w:after="0" w:line="276" w:lineRule="auto"/>
              <w:jc w:val="both"/>
              <w:rPr>
                <w:rFonts w:ascii="Times New Roman" w:eastAsia="Times New Roman" w:hAnsi="Times New Roman" w:cs="Times New Roman"/>
                <w:b/>
                <w:bCs/>
                <w:color w:val="000000"/>
                <w:sz w:val="28"/>
                <w:szCs w:val="28"/>
                <w:lang w:eastAsia="ru-RU"/>
              </w:rPr>
            </w:pPr>
            <w:r w:rsidRPr="004E4647">
              <w:rPr>
                <w:rFonts w:ascii="Times New Roman" w:eastAsia="Times New Roman" w:hAnsi="Times New Roman" w:cs="Times New Roman"/>
                <w:b/>
                <w:bCs/>
                <w:color w:val="000000"/>
                <w:sz w:val="28"/>
                <w:szCs w:val="28"/>
                <w:lang w:eastAsia="ru-RU"/>
              </w:rPr>
              <w:t>___________</w:t>
            </w:r>
            <w:r w:rsidR="00FB2F79">
              <w:rPr>
                <w:rFonts w:ascii="Times New Roman" w:eastAsia="Times New Roman" w:hAnsi="Times New Roman" w:cs="Times New Roman"/>
                <w:b/>
                <w:bCs/>
                <w:color w:val="000000"/>
                <w:sz w:val="28"/>
                <w:szCs w:val="28"/>
                <w:lang w:eastAsia="ru-RU"/>
              </w:rPr>
              <w:t>__________</w:t>
            </w:r>
          </w:p>
          <w:p w:rsidR="006E724F" w:rsidRPr="004E4647" w:rsidRDefault="006E724F" w:rsidP="004E4647">
            <w:pPr>
              <w:spacing w:after="0" w:line="276" w:lineRule="auto"/>
              <w:jc w:val="both"/>
              <w:rPr>
                <w:rFonts w:ascii="Times New Roman" w:eastAsia="Times New Roman" w:hAnsi="Times New Roman" w:cs="Times New Roman"/>
                <w:b/>
                <w:bCs/>
                <w:color w:val="000000"/>
                <w:sz w:val="28"/>
                <w:szCs w:val="28"/>
                <w:lang w:eastAsia="ru-RU"/>
              </w:rPr>
            </w:pPr>
          </w:p>
          <w:p w:rsidR="006E724F" w:rsidRPr="004E4647" w:rsidRDefault="006E724F" w:rsidP="004E4647">
            <w:pPr>
              <w:spacing w:after="0" w:line="276" w:lineRule="auto"/>
              <w:jc w:val="both"/>
              <w:rPr>
                <w:rFonts w:ascii="Times New Roman" w:eastAsia="Times New Roman" w:hAnsi="Times New Roman" w:cs="Times New Roman"/>
                <w:color w:val="000000"/>
                <w:sz w:val="28"/>
                <w:szCs w:val="28"/>
                <w:lang w:eastAsia="ru-RU"/>
              </w:rPr>
            </w:pPr>
          </w:p>
        </w:tc>
        <w:tc>
          <w:tcPr>
            <w:tcW w:w="319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«СОГЛАСОВАНО»</w:t>
            </w:r>
          </w:p>
          <w:p w:rsidR="00FF4A16" w:rsidRPr="004E4647" w:rsidRDefault="006E724F"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 xml:space="preserve">Старший воспитатель </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_______________</w:t>
            </w:r>
            <w:r w:rsidR="00FB2F79">
              <w:rPr>
                <w:rFonts w:ascii="Times New Roman" w:eastAsia="Times New Roman" w:hAnsi="Times New Roman" w:cs="Times New Roman"/>
                <w:b/>
                <w:bCs/>
                <w:color w:val="000000"/>
                <w:sz w:val="28"/>
                <w:szCs w:val="28"/>
                <w:lang w:eastAsia="ru-RU"/>
              </w:rPr>
              <w:t>_________</w:t>
            </w:r>
          </w:p>
          <w:p w:rsidR="00FF4A16" w:rsidRPr="004E4647" w:rsidRDefault="00FF4A16" w:rsidP="004E4647">
            <w:pPr>
              <w:spacing w:after="0" w:line="276" w:lineRule="auto"/>
              <w:jc w:val="both"/>
              <w:rPr>
                <w:rFonts w:ascii="Times New Roman" w:eastAsia="Times New Roman" w:hAnsi="Times New Roman" w:cs="Times New Roman"/>
                <w:b/>
                <w:bCs/>
                <w:color w:val="000000"/>
                <w:sz w:val="28"/>
                <w:szCs w:val="28"/>
                <w:lang w:eastAsia="ru-RU"/>
              </w:rPr>
            </w:pPr>
          </w:p>
          <w:p w:rsidR="006E724F" w:rsidRPr="004E4647" w:rsidRDefault="006E724F" w:rsidP="004E4647">
            <w:pPr>
              <w:spacing w:after="0" w:line="276" w:lineRule="auto"/>
              <w:jc w:val="both"/>
              <w:rPr>
                <w:rFonts w:ascii="Times New Roman" w:eastAsia="Times New Roman" w:hAnsi="Times New Roman" w:cs="Times New Roman"/>
                <w:color w:val="000000"/>
                <w:sz w:val="28"/>
                <w:szCs w:val="28"/>
                <w:lang w:eastAsia="ru-RU"/>
              </w:rPr>
            </w:pPr>
          </w:p>
        </w:tc>
        <w:tc>
          <w:tcPr>
            <w:tcW w:w="319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РАССМОТРЕНО</w:t>
            </w:r>
          </w:p>
          <w:p w:rsidR="00FF4A16" w:rsidRPr="004E4647" w:rsidRDefault="006E724F"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на педагогическом совете</w:t>
            </w:r>
          </w:p>
          <w:p w:rsidR="00FF4A16" w:rsidRPr="004E4647" w:rsidRDefault="00FF4A16" w:rsidP="004E4647">
            <w:pPr>
              <w:spacing w:after="0" w:line="276" w:lineRule="auto"/>
              <w:jc w:val="both"/>
              <w:rPr>
                <w:rFonts w:ascii="Times New Roman" w:eastAsia="Times New Roman" w:hAnsi="Times New Roman" w:cs="Times New Roman"/>
                <w:color w:val="000000"/>
                <w:sz w:val="28"/>
                <w:szCs w:val="28"/>
                <w:lang w:eastAsia="ru-RU"/>
              </w:rPr>
            </w:pPr>
            <w:r w:rsidRPr="004E4647">
              <w:rPr>
                <w:rFonts w:ascii="Times New Roman" w:eastAsia="Times New Roman" w:hAnsi="Times New Roman" w:cs="Times New Roman"/>
                <w:b/>
                <w:bCs/>
                <w:color w:val="000000"/>
                <w:sz w:val="28"/>
                <w:szCs w:val="28"/>
                <w:lang w:eastAsia="ru-RU"/>
              </w:rPr>
              <w:t>Протокол № _</w:t>
            </w:r>
            <w:r w:rsidR="006E724F" w:rsidRPr="004E4647">
              <w:rPr>
                <w:rFonts w:ascii="Times New Roman" w:eastAsia="Times New Roman" w:hAnsi="Times New Roman" w:cs="Times New Roman"/>
                <w:b/>
                <w:bCs/>
                <w:color w:val="000000"/>
                <w:sz w:val="28"/>
                <w:szCs w:val="28"/>
                <w:lang w:eastAsia="ru-RU"/>
              </w:rPr>
              <w:t xml:space="preserve">_     от </w:t>
            </w:r>
            <w:r w:rsidR="009C4180">
              <w:rPr>
                <w:rFonts w:ascii="Times New Roman" w:eastAsia="Times New Roman" w:hAnsi="Times New Roman" w:cs="Times New Roman"/>
                <w:b/>
                <w:bCs/>
                <w:color w:val="000000"/>
                <w:sz w:val="28"/>
                <w:szCs w:val="28"/>
                <w:lang w:eastAsia="ru-RU"/>
              </w:rPr>
              <w:t>_______</w:t>
            </w:r>
          </w:p>
        </w:tc>
      </w:tr>
    </w:tbl>
    <w:p w:rsidR="00911224" w:rsidRPr="004E4647" w:rsidRDefault="00911224" w:rsidP="004E4647">
      <w:pPr>
        <w:spacing w:line="276" w:lineRule="auto"/>
        <w:jc w:val="both"/>
        <w:rPr>
          <w:rFonts w:ascii="Times New Roman" w:hAnsi="Times New Roman" w:cs="Times New Roman"/>
          <w:sz w:val="28"/>
          <w:szCs w:val="28"/>
        </w:rPr>
      </w:pPr>
    </w:p>
    <w:sectPr w:rsidR="00911224" w:rsidRPr="004E4647" w:rsidSect="006E724F">
      <w:pgSz w:w="16838" w:h="11906" w:orient="landscape"/>
      <w:pgMar w:top="1191"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3B90"/>
    <w:multiLevelType w:val="multilevel"/>
    <w:tmpl w:val="A7ECB2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74191"/>
    <w:multiLevelType w:val="multilevel"/>
    <w:tmpl w:val="11BE28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50A5F"/>
    <w:multiLevelType w:val="multilevel"/>
    <w:tmpl w:val="0CEA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42F1A"/>
    <w:multiLevelType w:val="multilevel"/>
    <w:tmpl w:val="501A7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CC3841"/>
    <w:multiLevelType w:val="multilevel"/>
    <w:tmpl w:val="C5D056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426C7"/>
    <w:multiLevelType w:val="hybridMultilevel"/>
    <w:tmpl w:val="DA687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D2D78"/>
    <w:multiLevelType w:val="multilevel"/>
    <w:tmpl w:val="062E7586"/>
    <w:lvl w:ilvl="0">
      <w:start w:val="1"/>
      <w:numFmt w:val="decimal"/>
      <w:lvlText w:val="%1."/>
      <w:lvlJc w:val="left"/>
      <w:pPr>
        <w:tabs>
          <w:tab w:val="num" w:pos="720"/>
        </w:tabs>
        <w:ind w:left="720" w:hanging="360"/>
      </w:pPr>
      <w:rPr>
        <w:rFonts w:ascii="Liberation Serif" w:hAnsi="Liberation Serif" w:hint="default"/>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C2153B"/>
    <w:multiLevelType w:val="multilevel"/>
    <w:tmpl w:val="3F8061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50BA2"/>
    <w:multiLevelType w:val="multilevel"/>
    <w:tmpl w:val="1242D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87130D"/>
    <w:multiLevelType w:val="multilevel"/>
    <w:tmpl w:val="2750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80B46"/>
    <w:multiLevelType w:val="multilevel"/>
    <w:tmpl w:val="63007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C11C09"/>
    <w:multiLevelType w:val="multilevel"/>
    <w:tmpl w:val="4F480D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Liberation Serif" w:hAnsi="Liberation Serif"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C2413"/>
    <w:multiLevelType w:val="multilevel"/>
    <w:tmpl w:val="60E8379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D60A6A"/>
    <w:multiLevelType w:val="multilevel"/>
    <w:tmpl w:val="538E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8268C"/>
    <w:multiLevelType w:val="hybridMultilevel"/>
    <w:tmpl w:val="3D7287AC"/>
    <w:lvl w:ilvl="0" w:tplc="6CDA44D6">
      <w:start w:val="1"/>
      <w:numFmt w:val="decimal"/>
      <w:lvlText w:val="%1."/>
      <w:lvlJc w:val="left"/>
      <w:pPr>
        <w:ind w:left="735" w:hanging="375"/>
      </w:pPr>
      <w:rPr>
        <w:rFonts w:ascii="Liberation Serif" w:hAnsi="Liberation Serif"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97048"/>
    <w:multiLevelType w:val="multilevel"/>
    <w:tmpl w:val="7B18D3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681E53"/>
    <w:multiLevelType w:val="hybridMultilevel"/>
    <w:tmpl w:val="6562D41A"/>
    <w:lvl w:ilvl="0" w:tplc="0C00BC32">
      <w:start w:val="3"/>
      <w:numFmt w:val="decimal"/>
      <w:lvlText w:val="%1."/>
      <w:lvlJc w:val="left"/>
      <w:pPr>
        <w:ind w:left="720" w:hanging="360"/>
      </w:pPr>
      <w:rPr>
        <w:rFonts w:asciiTheme="minorHAnsi" w:hAnsiTheme="minorHAns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14CBF"/>
    <w:multiLevelType w:val="multilevel"/>
    <w:tmpl w:val="13002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E579FD"/>
    <w:multiLevelType w:val="multilevel"/>
    <w:tmpl w:val="3EC8D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E85833"/>
    <w:multiLevelType w:val="multilevel"/>
    <w:tmpl w:val="B338E9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E95011"/>
    <w:multiLevelType w:val="multilevel"/>
    <w:tmpl w:val="A39AB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D10CF9"/>
    <w:multiLevelType w:val="multilevel"/>
    <w:tmpl w:val="CE0E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9739CF"/>
    <w:multiLevelType w:val="multilevel"/>
    <w:tmpl w:val="D60A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D6382B"/>
    <w:multiLevelType w:val="multilevel"/>
    <w:tmpl w:val="FBA0AD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6845EF"/>
    <w:multiLevelType w:val="multilevel"/>
    <w:tmpl w:val="644E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A11FEA"/>
    <w:multiLevelType w:val="multilevel"/>
    <w:tmpl w:val="F67485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BC07CF"/>
    <w:multiLevelType w:val="multilevel"/>
    <w:tmpl w:val="943C4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15564A"/>
    <w:multiLevelType w:val="multilevel"/>
    <w:tmpl w:val="3544ED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4D077F"/>
    <w:multiLevelType w:val="multilevel"/>
    <w:tmpl w:val="A94C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6910A9"/>
    <w:multiLevelType w:val="multilevel"/>
    <w:tmpl w:val="C754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533431"/>
    <w:multiLevelType w:val="multilevel"/>
    <w:tmpl w:val="153AB6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48C610C"/>
    <w:multiLevelType w:val="multilevel"/>
    <w:tmpl w:val="8F8C7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3D6867"/>
    <w:multiLevelType w:val="multilevel"/>
    <w:tmpl w:val="201A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625059"/>
    <w:multiLevelType w:val="hybridMultilevel"/>
    <w:tmpl w:val="4A1EB7DC"/>
    <w:lvl w:ilvl="0" w:tplc="6CDA44D6">
      <w:start w:val="1"/>
      <w:numFmt w:val="decimal"/>
      <w:lvlText w:val="%1."/>
      <w:lvlJc w:val="left"/>
      <w:pPr>
        <w:ind w:left="720" w:hanging="360"/>
      </w:pPr>
      <w:rPr>
        <w:rFonts w:ascii="Liberation Serif" w:hAnsi="Liberation Serif"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31"/>
  </w:num>
  <w:num w:numId="4">
    <w:abstractNumId w:val="20"/>
  </w:num>
  <w:num w:numId="5">
    <w:abstractNumId w:val="24"/>
  </w:num>
  <w:num w:numId="6">
    <w:abstractNumId w:val="32"/>
  </w:num>
  <w:num w:numId="7">
    <w:abstractNumId w:val="9"/>
  </w:num>
  <w:num w:numId="8">
    <w:abstractNumId w:val="21"/>
  </w:num>
  <w:num w:numId="9">
    <w:abstractNumId w:val="3"/>
  </w:num>
  <w:num w:numId="10">
    <w:abstractNumId w:val="2"/>
  </w:num>
  <w:num w:numId="11">
    <w:abstractNumId w:val="28"/>
  </w:num>
  <w:num w:numId="12">
    <w:abstractNumId w:val="29"/>
  </w:num>
  <w:num w:numId="13">
    <w:abstractNumId w:val="22"/>
  </w:num>
  <w:num w:numId="14">
    <w:abstractNumId w:val="17"/>
  </w:num>
  <w:num w:numId="15">
    <w:abstractNumId w:val="26"/>
  </w:num>
  <w:num w:numId="16">
    <w:abstractNumId w:val="18"/>
  </w:num>
  <w:num w:numId="17">
    <w:abstractNumId w:val="8"/>
  </w:num>
  <w:num w:numId="18">
    <w:abstractNumId w:val="10"/>
  </w:num>
  <w:num w:numId="19">
    <w:abstractNumId w:val="0"/>
  </w:num>
  <w:num w:numId="20">
    <w:abstractNumId w:val="25"/>
  </w:num>
  <w:num w:numId="21">
    <w:abstractNumId w:val="27"/>
  </w:num>
  <w:num w:numId="22">
    <w:abstractNumId w:val="19"/>
  </w:num>
  <w:num w:numId="23">
    <w:abstractNumId w:val="30"/>
  </w:num>
  <w:num w:numId="24">
    <w:abstractNumId w:val="7"/>
  </w:num>
  <w:num w:numId="25">
    <w:abstractNumId w:val="12"/>
  </w:num>
  <w:num w:numId="26">
    <w:abstractNumId w:val="23"/>
  </w:num>
  <w:num w:numId="27">
    <w:abstractNumId w:val="1"/>
  </w:num>
  <w:num w:numId="28">
    <w:abstractNumId w:val="15"/>
  </w:num>
  <w:num w:numId="29">
    <w:abstractNumId w:val="4"/>
  </w:num>
  <w:num w:numId="30">
    <w:abstractNumId w:val="16"/>
  </w:num>
  <w:num w:numId="31">
    <w:abstractNumId w:val="5"/>
  </w:num>
  <w:num w:numId="32">
    <w:abstractNumId w:val="14"/>
  </w:num>
  <w:num w:numId="33">
    <w:abstractNumId w:val="3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173AC"/>
    <w:rsid w:val="00027ED2"/>
    <w:rsid w:val="00205A7F"/>
    <w:rsid w:val="0029048A"/>
    <w:rsid w:val="004E4647"/>
    <w:rsid w:val="005C19EE"/>
    <w:rsid w:val="006173AC"/>
    <w:rsid w:val="006321B9"/>
    <w:rsid w:val="00677C72"/>
    <w:rsid w:val="006E724F"/>
    <w:rsid w:val="007078BB"/>
    <w:rsid w:val="00753DE7"/>
    <w:rsid w:val="008C60EA"/>
    <w:rsid w:val="00911224"/>
    <w:rsid w:val="009721CF"/>
    <w:rsid w:val="009C4180"/>
    <w:rsid w:val="00D90F82"/>
    <w:rsid w:val="00FB2F79"/>
    <w:rsid w:val="00FF3601"/>
    <w:rsid w:val="00FF4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C0AE3-2BEE-47C9-BB37-D4DE24AC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F4A16"/>
  </w:style>
  <w:style w:type="paragraph" w:customStyle="1" w:styleId="c18">
    <w:name w:val="c18"/>
    <w:basedOn w:val="a"/>
    <w:rsid w:val="00FF4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F4A16"/>
  </w:style>
  <w:style w:type="paragraph" w:customStyle="1" w:styleId="c14">
    <w:name w:val="c14"/>
    <w:basedOn w:val="a"/>
    <w:rsid w:val="00FF4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FF4A16"/>
  </w:style>
  <w:style w:type="character" w:customStyle="1" w:styleId="c0">
    <w:name w:val="c0"/>
    <w:basedOn w:val="a0"/>
    <w:rsid w:val="00FF4A16"/>
  </w:style>
  <w:style w:type="paragraph" w:customStyle="1" w:styleId="c24">
    <w:name w:val="c24"/>
    <w:basedOn w:val="a"/>
    <w:rsid w:val="00FF4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F4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F4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F4A16"/>
  </w:style>
  <w:style w:type="paragraph" w:customStyle="1" w:styleId="c6">
    <w:name w:val="c6"/>
    <w:basedOn w:val="a"/>
    <w:rsid w:val="00FF4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FF4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F4A16"/>
  </w:style>
  <w:style w:type="character" w:customStyle="1" w:styleId="c2">
    <w:name w:val="c2"/>
    <w:basedOn w:val="a0"/>
    <w:rsid w:val="00FF4A16"/>
  </w:style>
  <w:style w:type="paragraph" w:customStyle="1" w:styleId="c5">
    <w:name w:val="c5"/>
    <w:basedOn w:val="a"/>
    <w:rsid w:val="00FF4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F4A16"/>
  </w:style>
  <w:style w:type="character" w:customStyle="1" w:styleId="c3">
    <w:name w:val="c3"/>
    <w:basedOn w:val="a0"/>
    <w:rsid w:val="00FF4A16"/>
  </w:style>
  <w:style w:type="paragraph" w:customStyle="1" w:styleId="c1">
    <w:name w:val="c1"/>
    <w:basedOn w:val="a"/>
    <w:rsid w:val="00FF4A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F4A16"/>
  </w:style>
  <w:style w:type="character" w:customStyle="1" w:styleId="c50">
    <w:name w:val="c50"/>
    <w:basedOn w:val="a0"/>
    <w:rsid w:val="00FF4A16"/>
  </w:style>
  <w:style w:type="character" w:customStyle="1" w:styleId="c43">
    <w:name w:val="c43"/>
    <w:basedOn w:val="a0"/>
    <w:rsid w:val="00FF4A16"/>
  </w:style>
  <w:style w:type="character" w:customStyle="1" w:styleId="c8">
    <w:name w:val="c8"/>
    <w:basedOn w:val="a0"/>
    <w:rsid w:val="00FF4A16"/>
  </w:style>
  <w:style w:type="character" w:customStyle="1" w:styleId="c19">
    <w:name w:val="c19"/>
    <w:basedOn w:val="a0"/>
    <w:rsid w:val="00FF4A16"/>
  </w:style>
  <w:style w:type="character" w:customStyle="1" w:styleId="c16">
    <w:name w:val="c16"/>
    <w:basedOn w:val="a0"/>
    <w:rsid w:val="00FF4A16"/>
  </w:style>
  <w:style w:type="character" w:customStyle="1" w:styleId="c41">
    <w:name w:val="c41"/>
    <w:basedOn w:val="a0"/>
    <w:rsid w:val="00FF4A16"/>
  </w:style>
  <w:style w:type="character" w:customStyle="1" w:styleId="c13">
    <w:name w:val="c13"/>
    <w:basedOn w:val="a0"/>
    <w:rsid w:val="00FF4A16"/>
  </w:style>
  <w:style w:type="character" w:customStyle="1" w:styleId="c53">
    <w:name w:val="c53"/>
    <w:basedOn w:val="a0"/>
    <w:rsid w:val="00FF4A16"/>
  </w:style>
  <w:style w:type="character" w:customStyle="1" w:styleId="c40">
    <w:name w:val="c40"/>
    <w:basedOn w:val="a0"/>
    <w:rsid w:val="00FF4A16"/>
  </w:style>
  <w:style w:type="character" w:customStyle="1" w:styleId="c23">
    <w:name w:val="c23"/>
    <w:basedOn w:val="a0"/>
    <w:rsid w:val="00FF4A16"/>
  </w:style>
  <w:style w:type="character" w:customStyle="1" w:styleId="c31">
    <w:name w:val="c31"/>
    <w:basedOn w:val="a0"/>
    <w:rsid w:val="00FF4A16"/>
  </w:style>
  <w:style w:type="character" w:customStyle="1" w:styleId="c42">
    <w:name w:val="c42"/>
    <w:basedOn w:val="a0"/>
    <w:rsid w:val="00FF4A16"/>
  </w:style>
  <w:style w:type="paragraph" w:styleId="a3">
    <w:name w:val="List Paragraph"/>
    <w:basedOn w:val="a"/>
    <w:uiPriority w:val="34"/>
    <w:qFormat/>
    <w:rsid w:val="00027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33</Pages>
  <Words>7192</Words>
  <Characters>40997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DEXP03</dc:creator>
  <cp:keywords/>
  <dc:description/>
  <cp:lastModifiedBy>DEXP03</cp:lastModifiedBy>
  <cp:revision>7</cp:revision>
  <dcterms:created xsi:type="dcterms:W3CDTF">2019-11-06T05:54:00Z</dcterms:created>
  <dcterms:modified xsi:type="dcterms:W3CDTF">2020-03-11T04:16:00Z</dcterms:modified>
</cp:coreProperties>
</file>